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DD" w:rsidRDefault="00F111B0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164465" distL="63500" distR="63500" simplePos="0" relativeHeight="251657728" behindDoc="1" locked="0" layoutInCell="1" allowOverlap="1">
                <wp:simplePos x="0" y="0"/>
                <wp:positionH relativeFrom="margin">
                  <wp:posOffset>4380230</wp:posOffset>
                </wp:positionH>
                <wp:positionV relativeFrom="paragraph">
                  <wp:posOffset>1270</wp:posOffset>
                </wp:positionV>
                <wp:extent cx="1124585" cy="548640"/>
                <wp:effectExtent l="0" t="0" r="3810" b="0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1DD" w:rsidRDefault="003451DD">
                            <w:pPr>
                              <w:pStyle w:val="3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4.9pt;margin-top:.1pt;width:88.55pt;height:43.2pt;z-index:-251658752;visibility:visible;mso-wrap-style:square;mso-width-percent:0;mso-height-percent:0;mso-wrap-distance-left:5pt;mso-wrap-distance-top:0;mso-wrap-distance-right:5pt;mso-wrap-distance-bottom:12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" filled="f" stroked="f">
                <v:textbox style="mso-fit-shape-to-text:t" inset="0,0,0,0">
                  <w:txbxContent>
                    <w:p w:rsidR="003451DD" w:rsidRDefault="003451DD">
                      <w:pPr>
                        <w:pStyle w:val="3"/>
                        <w:shd w:val="clear" w:color="auto" w:fill="auto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3451DD" w:rsidRDefault="003451DD">
      <w:pPr>
        <w:pStyle w:val="20"/>
        <w:shd w:val="clear" w:color="auto" w:fill="auto"/>
        <w:jc w:val="both"/>
        <w:sectPr w:rsidR="003451DD">
          <w:pgSz w:w="11900" w:h="16840"/>
          <w:pgMar w:top="158" w:right="1665" w:bottom="1161" w:left="2230" w:header="0" w:footer="3" w:gutter="0"/>
          <w:cols w:num="2" w:space="2071"/>
          <w:noEndnote/>
          <w:docGrid w:linePitch="360"/>
        </w:sectPr>
      </w:pPr>
    </w:p>
    <w:p w:rsidR="003451DD" w:rsidRDefault="003451DD">
      <w:pPr>
        <w:spacing w:line="240" w:lineRule="exact"/>
        <w:rPr>
          <w:sz w:val="19"/>
          <w:szCs w:val="19"/>
        </w:rPr>
      </w:pPr>
    </w:p>
    <w:p w:rsidR="003451DD" w:rsidRDefault="003451DD">
      <w:pPr>
        <w:spacing w:before="48" w:after="48" w:line="240" w:lineRule="exact"/>
        <w:rPr>
          <w:sz w:val="19"/>
          <w:szCs w:val="19"/>
        </w:rPr>
      </w:pPr>
    </w:p>
    <w:p w:rsidR="003451DD" w:rsidRDefault="003451DD">
      <w:pPr>
        <w:rPr>
          <w:sz w:val="2"/>
          <w:szCs w:val="2"/>
        </w:rPr>
        <w:sectPr w:rsidR="003451DD">
          <w:type w:val="continuous"/>
          <w:pgSz w:w="11900" w:h="16840"/>
          <w:pgMar w:top="178" w:right="0" w:bottom="1176" w:left="0" w:header="0" w:footer="3" w:gutter="0"/>
          <w:cols w:space="720"/>
          <w:noEndnote/>
          <w:docGrid w:linePitch="360"/>
        </w:sectPr>
      </w:pPr>
    </w:p>
    <w:p w:rsidR="00C857CE" w:rsidRDefault="00C857CE">
      <w:pPr>
        <w:pStyle w:val="22"/>
        <w:keepNext/>
        <w:keepLines/>
        <w:shd w:val="clear" w:color="auto" w:fill="auto"/>
        <w:spacing w:after="0" w:line="280" w:lineRule="exact"/>
        <w:ind w:left="20"/>
      </w:pPr>
      <w:bookmarkStart w:id="0" w:name="bookmark1"/>
    </w:p>
    <w:p w:rsidR="001F36EC" w:rsidRPr="001F36EC" w:rsidRDefault="001F36EC" w:rsidP="001F36EC">
      <w:pPr>
        <w:shd w:val="clear" w:color="auto" w:fill="FFFFFF"/>
        <w:rPr>
          <w:rFonts w:ascii="Times New Roman" w:eastAsia="Times New Roman" w:hAnsi="Times New Roman" w:cs="Times New Roman"/>
          <w:color w:val="5E6D81"/>
          <w:sz w:val="32"/>
          <w:szCs w:val="32"/>
        </w:rPr>
      </w:pPr>
      <w:bookmarkStart w:id="1" w:name="bookmark0"/>
    </w:p>
    <w:p w:rsidR="001F36EC" w:rsidRPr="001F36EC" w:rsidRDefault="001F36EC" w:rsidP="001F36EC">
      <w:pPr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tbl>
      <w:tblPr>
        <w:tblW w:w="952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56"/>
        <w:gridCol w:w="385"/>
        <w:gridCol w:w="4284"/>
      </w:tblGrid>
      <w:tr w:rsidR="001F36EC" w:rsidRPr="001F36EC" w:rsidTr="005A5084">
        <w:trPr>
          <w:cantSplit/>
          <w:trHeight w:val="1134"/>
        </w:trPr>
        <w:tc>
          <w:tcPr>
            <w:tcW w:w="4860" w:type="dxa"/>
            <w:hideMark/>
          </w:tcPr>
          <w:p w:rsidR="001F36EC" w:rsidRPr="001F36EC" w:rsidRDefault="001F36EC" w:rsidP="001F36EC">
            <w:pPr>
              <w:suppressAutoHyphens/>
              <w:ind w:left="2" w:hangingChars="1" w:hanging="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</w:pPr>
            <w:r w:rsidRPr="001F36EC">
              <w:rPr>
                <w:rFonts w:ascii="Tahoma" w:eastAsia="Tahoma" w:hAnsi="Tahoma" w:cs="Tahoma"/>
                <w:noProof/>
                <w:position w:val="-1"/>
                <w:sz w:val="16"/>
                <w:szCs w:val="16"/>
                <w:lang w:bidi="ar-SA"/>
              </w:rPr>
              <w:drawing>
                <wp:inline distT="0" distB="0" distL="0" distR="0" wp14:anchorId="63BAB365" wp14:editId="0C8102EF">
                  <wp:extent cx="514350" cy="7048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" w:type="dxa"/>
          </w:tcPr>
          <w:p w:rsidR="001F36EC" w:rsidRPr="001F36EC" w:rsidRDefault="001F36EC" w:rsidP="001F36EC">
            <w:pPr>
              <w:suppressAutoHyphens/>
              <w:ind w:left="2" w:hangingChars="1" w:hanging="2"/>
              <w:contextualSpacing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</w:p>
        </w:tc>
        <w:tc>
          <w:tcPr>
            <w:tcW w:w="4287" w:type="dxa"/>
          </w:tcPr>
          <w:p w:rsidR="001F36EC" w:rsidRPr="001F36EC" w:rsidRDefault="001F36EC" w:rsidP="001F36EC">
            <w:pPr>
              <w:suppressAutoHyphens/>
              <w:ind w:left="2" w:hangingChars="1" w:hanging="2"/>
              <w:contextualSpacing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</w:p>
        </w:tc>
      </w:tr>
      <w:tr w:rsidR="001F36EC" w:rsidRPr="001F36EC" w:rsidTr="005A5084">
        <w:trPr>
          <w:cantSplit/>
          <w:trHeight w:val="2095"/>
        </w:trPr>
        <w:tc>
          <w:tcPr>
            <w:tcW w:w="4860" w:type="dxa"/>
            <w:hideMark/>
          </w:tcPr>
          <w:p w:rsidR="001F36EC" w:rsidRPr="001F36EC" w:rsidRDefault="001F36EC" w:rsidP="001F36EC">
            <w:pPr>
              <w:suppressAutoHyphens/>
              <w:ind w:left="2" w:hangingChars="1" w:hanging="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</w:pPr>
            <w:r w:rsidRPr="001F36EC"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</w:rPr>
              <w:t>Белоярский район</w:t>
            </w:r>
          </w:p>
          <w:p w:rsidR="001F36EC" w:rsidRPr="001F36EC" w:rsidRDefault="001F36EC" w:rsidP="001F36EC">
            <w:pPr>
              <w:suppressAutoHyphens/>
              <w:ind w:left="2" w:hangingChars="1" w:hanging="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</w:pPr>
            <w:r w:rsidRPr="001F36EC">
              <w:rPr>
                <w:rFonts w:ascii="Times New Roman" w:eastAsia="Times New Roman" w:hAnsi="Times New Roman" w:cs="Times New Roman"/>
                <w:b/>
                <w:position w:val="-1"/>
                <w:sz w:val="18"/>
                <w:szCs w:val="18"/>
              </w:rPr>
              <w:t>Ханты-Мансийский автономный округ - Югра</w:t>
            </w:r>
          </w:p>
          <w:p w:rsidR="001F36EC" w:rsidRPr="001F36EC" w:rsidRDefault="001F36EC" w:rsidP="001F36EC">
            <w:pPr>
              <w:suppressAutoHyphens/>
              <w:ind w:left="2" w:hangingChars="1" w:hanging="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22"/>
                <w:szCs w:val="22"/>
              </w:rPr>
            </w:pPr>
            <w:r w:rsidRPr="001F36EC">
              <w:rPr>
                <w:rFonts w:ascii="Times New Roman" w:eastAsia="Times New Roman" w:hAnsi="Times New Roman" w:cs="Times New Roman"/>
                <w:b/>
                <w:position w:val="-1"/>
              </w:rPr>
              <w:t xml:space="preserve">Муниципальное автономное общеобразовательное учреждение </w:t>
            </w:r>
          </w:p>
          <w:p w:rsidR="001F36EC" w:rsidRPr="001F36EC" w:rsidRDefault="001F36EC" w:rsidP="001F36EC">
            <w:pPr>
              <w:suppressAutoHyphens/>
              <w:ind w:left="2" w:hangingChars="1" w:hanging="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1F36EC">
              <w:rPr>
                <w:rFonts w:ascii="Times New Roman" w:eastAsia="Times New Roman" w:hAnsi="Times New Roman" w:cs="Times New Roman"/>
                <w:b/>
                <w:position w:val="-1"/>
              </w:rPr>
              <w:t>Белоярского района</w:t>
            </w:r>
          </w:p>
          <w:p w:rsidR="001F36EC" w:rsidRPr="001F36EC" w:rsidRDefault="001F36EC" w:rsidP="001F36EC">
            <w:pPr>
              <w:suppressAutoHyphens/>
              <w:ind w:left="2" w:hangingChars="1" w:hanging="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1F36EC">
              <w:rPr>
                <w:rFonts w:ascii="Times New Roman" w:eastAsia="Times New Roman" w:hAnsi="Times New Roman" w:cs="Times New Roman"/>
                <w:b/>
                <w:position w:val="-1"/>
              </w:rPr>
              <w:t>«Средняя общеобразовательная школа</w:t>
            </w:r>
          </w:p>
          <w:p w:rsidR="001F36EC" w:rsidRPr="001F36EC" w:rsidRDefault="001F36EC" w:rsidP="001F36EC">
            <w:pPr>
              <w:suppressAutoHyphens/>
              <w:ind w:left="2" w:hangingChars="1" w:hanging="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1F36EC">
              <w:rPr>
                <w:rFonts w:ascii="Times New Roman" w:eastAsia="Times New Roman" w:hAnsi="Times New Roman" w:cs="Times New Roman"/>
                <w:b/>
                <w:position w:val="-1"/>
              </w:rPr>
              <w:t>№ 4 г. Белоярский»</w:t>
            </w:r>
          </w:p>
          <w:p w:rsidR="001F36EC" w:rsidRPr="001F36EC" w:rsidRDefault="001F36EC" w:rsidP="001F36EC">
            <w:pPr>
              <w:suppressAutoHyphens/>
              <w:ind w:left="2" w:hangingChars="1" w:hanging="2"/>
              <w:contextualSpacing/>
              <w:jc w:val="center"/>
              <w:outlineLvl w:val="0"/>
              <w:rPr>
                <w:rFonts w:ascii="Tahoma" w:eastAsia="Tahoma" w:hAnsi="Tahoma" w:cs="Tahoma"/>
                <w:position w:val="-1"/>
                <w:sz w:val="14"/>
                <w:szCs w:val="14"/>
              </w:rPr>
            </w:pPr>
            <w:r w:rsidRPr="001F36EC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(СОШ № 4 г. Белоярский)</w:t>
            </w:r>
          </w:p>
        </w:tc>
        <w:tc>
          <w:tcPr>
            <w:tcW w:w="385" w:type="dxa"/>
            <w:vMerge w:val="restart"/>
          </w:tcPr>
          <w:p w:rsidR="001F36EC" w:rsidRPr="001F36EC" w:rsidRDefault="001F36EC" w:rsidP="001F36EC">
            <w:pPr>
              <w:suppressAutoHyphens/>
              <w:ind w:left="2" w:hangingChars="1" w:hanging="2"/>
              <w:contextualSpacing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</w:p>
        </w:tc>
        <w:tc>
          <w:tcPr>
            <w:tcW w:w="4287" w:type="dxa"/>
            <w:vMerge w:val="restart"/>
          </w:tcPr>
          <w:p w:rsidR="001F36EC" w:rsidRPr="001F36EC" w:rsidRDefault="001F36EC" w:rsidP="001F36E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F36EC">
              <w:rPr>
                <w:rFonts w:ascii="Times New Roman" w:eastAsia="Times New Roman" w:hAnsi="Times New Roman" w:cs="Times New Roman"/>
                <w:b/>
              </w:rPr>
              <w:t>УТВЕРЖДЕНО</w:t>
            </w:r>
          </w:p>
          <w:p w:rsidR="001F36EC" w:rsidRPr="001F36EC" w:rsidRDefault="001F36EC" w:rsidP="001F3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36EC">
              <w:rPr>
                <w:rFonts w:ascii="Times New Roman" w:eastAsia="Times New Roman" w:hAnsi="Times New Roman" w:cs="Times New Roman"/>
                <w:b/>
              </w:rPr>
              <w:t>Приказом от 30.12.2023 №522</w:t>
            </w:r>
          </w:p>
          <w:p w:rsidR="001F36EC" w:rsidRPr="001F36EC" w:rsidRDefault="001F36EC" w:rsidP="001F36EC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1F36EC" w:rsidRPr="001F36EC" w:rsidRDefault="001F36EC" w:rsidP="001F3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36EC">
              <w:rPr>
                <w:rFonts w:ascii="Times New Roman" w:eastAsia="Times New Roman" w:hAnsi="Times New Roman" w:cs="Times New Roman"/>
                <w:b/>
              </w:rPr>
              <w:t xml:space="preserve">ПРИНЯТО </w:t>
            </w:r>
          </w:p>
          <w:p w:rsidR="001F36EC" w:rsidRPr="001F36EC" w:rsidRDefault="001F36EC" w:rsidP="001F3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36EC">
              <w:rPr>
                <w:rFonts w:ascii="Times New Roman" w:eastAsia="Times New Roman" w:hAnsi="Times New Roman" w:cs="Times New Roman"/>
                <w:b/>
              </w:rPr>
              <w:t>Общим собранием работников</w:t>
            </w:r>
          </w:p>
          <w:p w:rsidR="001F36EC" w:rsidRPr="001F36EC" w:rsidRDefault="001F36EC" w:rsidP="001F3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36EC">
              <w:rPr>
                <w:rFonts w:ascii="Times New Roman" w:eastAsia="Times New Roman" w:hAnsi="Times New Roman" w:cs="Times New Roman"/>
                <w:b/>
              </w:rPr>
              <w:t>(протокол от 25.12.2023 №3)</w:t>
            </w:r>
          </w:p>
          <w:p w:rsidR="001F36EC" w:rsidRPr="001F36EC" w:rsidRDefault="001F36EC" w:rsidP="001F36E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F36EC" w:rsidRPr="001F36EC" w:rsidRDefault="001F36EC" w:rsidP="001F36EC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1F36EC" w:rsidRPr="001F36EC" w:rsidRDefault="001F36EC" w:rsidP="001F36EC">
            <w:pPr>
              <w:suppressAutoHyphens/>
              <w:ind w:left="2" w:hangingChars="1" w:hanging="2"/>
              <w:contextualSpacing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</w:p>
        </w:tc>
      </w:tr>
      <w:tr w:rsidR="001F36EC" w:rsidRPr="001F36EC" w:rsidTr="005A5084">
        <w:trPr>
          <w:cantSplit/>
          <w:trHeight w:val="2078"/>
        </w:trPr>
        <w:tc>
          <w:tcPr>
            <w:tcW w:w="4860" w:type="dxa"/>
          </w:tcPr>
          <w:p w:rsidR="001F36EC" w:rsidRPr="001F36EC" w:rsidRDefault="001F36EC" w:rsidP="001F36EC">
            <w:pPr>
              <w:suppressAutoHyphens/>
              <w:ind w:left="3" w:hangingChars="1" w:hanging="3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ПОЛОЖЕНИЕ №136</w:t>
            </w:r>
          </w:p>
          <w:p w:rsidR="001F36EC" w:rsidRPr="001F36EC" w:rsidRDefault="001F36EC" w:rsidP="001F36E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о </w:t>
            </w:r>
            <w:r w:rsidRPr="00C857CE">
              <w:rPr>
                <w:rFonts w:ascii="Times New Roman" w:hAnsi="Times New Roman" w:cs="Times New Roman"/>
                <w:b/>
              </w:rPr>
              <w:t xml:space="preserve"> пр</w:t>
            </w:r>
            <w:r>
              <w:rPr>
                <w:rFonts w:ascii="Times New Roman" w:hAnsi="Times New Roman" w:cs="Times New Roman"/>
                <w:b/>
              </w:rPr>
              <w:t>оведении</w:t>
            </w:r>
            <w:r w:rsidRPr="00C857CE">
              <w:rPr>
                <w:rFonts w:ascii="Times New Roman" w:hAnsi="Times New Roman" w:cs="Times New Roman"/>
                <w:b/>
              </w:rPr>
              <w:t xml:space="preserve"> инструктаж</w:t>
            </w:r>
            <w:r>
              <w:rPr>
                <w:rFonts w:ascii="Times New Roman" w:hAnsi="Times New Roman" w:cs="Times New Roman"/>
                <w:b/>
              </w:rPr>
              <w:t>ей по охране труда с обучающимися</w:t>
            </w:r>
            <w:r w:rsidRPr="00C857CE">
              <w:rPr>
                <w:rFonts w:ascii="Times New Roman" w:hAnsi="Times New Roman" w:cs="Times New Roman"/>
                <w:b/>
              </w:rPr>
              <w:t xml:space="preserve"> </w:t>
            </w:r>
            <w:bookmarkStart w:id="2" w:name="_GoBack"/>
            <w:bookmarkEnd w:id="2"/>
            <w:r w:rsidRPr="001F36EC">
              <w:rPr>
                <w:rFonts w:ascii="Times New Roman" w:eastAsia="Times New Roman" w:hAnsi="Times New Roman" w:cs="Times New Roman"/>
                <w:b/>
              </w:rPr>
              <w:t>муниципального автономного общеобразовательного учреждения Белоярского района «Средняя общеобразовательная школа №4 г. Белоярский»</w:t>
            </w:r>
          </w:p>
          <w:p w:rsidR="001F36EC" w:rsidRPr="001F36EC" w:rsidRDefault="001F36EC" w:rsidP="001F36EC">
            <w:pPr>
              <w:suppressAutoHyphens/>
              <w:ind w:leftChars="-113" w:left="-268" w:hangingChars="1" w:hanging="3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</w:pPr>
          </w:p>
        </w:tc>
        <w:tc>
          <w:tcPr>
            <w:tcW w:w="385" w:type="dxa"/>
            <w:vMerge/>
            <w:vAlign w:val="center"/>
            <w:hideMark/>
          </w:tcPr>
          <w:p w:rsidR="001F36EC" w:rsidRPr="001F36EC" w:rsidRDefault="001F36EC" w:rsidP="001F36EC">
            <w:pPr>
              <w:rPr>
                <w:rFonts w:ascii="Times New Roman" w:eastAsia="Times New Roman" w:hAnsi="Times New Roman" w:cs="Times New Roman"/>
                <w:position w:val="-1"/>
              </w:rPr>
            </w:pPr>
          </w:p>
        </w:tc>
        <w:tc>
          <w:tcPr>
            <w:tcW w:w="4287" w:type="dxa"/>
            <w:vMerge/>
            <w:vAlign w:val="center"/>
            <w:hideMark/>
          </w:tcPr>
          <w:p w:rsidR="001F36EC" w:rsidRPr="001F36EC" w:rsidRDefault="001F36EC" w:rsidP="001F36EC">
            <w:pPr>
              <w:rPr>
                <w:rFonts w:ascii="Times New Roman" w:eastAsia="Times New Roman" w:hAnsi="Times New Roman" w:cs="Times New Roman"/>
                <w:position w:val="-1"/>
              </w:rPr>
            </w:pPr>
          </w:p>
        </w:tc>
      </w:tr>
    </w:tbl>
    <w:bookmarkEnd w:id="0"/>
    <w:bookmarkEnd w:id="1"/>
    <w:p w:rsidR="003451DD" w:rsidRDefault="00AB64F9">
      <w:pPr>
        <w:pStyle w:val="20"/>
        <w:numPr>
          <w:ilvl w:val="1"/>
          <w:numId w:val="1"/>
        </w:numPr>
        <w:shd w:val="clear" w:color="auto" w:fill="auto"/>
        <w:jc w:val="both"/>
      </w:pPr>
      <w:r>
        <w:t>Настоящее Положение разработано в соответствии с Федеральным законом от 29.12.2012 № 273-ФЗ «Об образовании в Российской Федерации» в редакции от 14 июля 2022 года, ГОСТ 12.0.004-2015 «Межгосударственный стандарт. Система стандартов безопасности труда. Организация обучения безопасности труда. Общие положения», введенного в действие Приказом Росстандарта от 09.06.2016 № 600-ст; с учетом Постановления Правительства РФ от 24 декабря 2021 г № 2464 «О порядке обучения по охране труда и проверки знания требований охраны труда» и других нормативных правовых актов Российской Федерации в области охраны и безопасности труда.</w:t>
      </w:r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jc w:val="both"/>
      </w:pPr>
      <w:r>
        <w:t xml:space="preserve"> Данный локальный акт определяет виды, содержание и порядок проведения инструктажей с обучающимися по правилам безопасности и безопасного поведения, а также порядок оформления записей о регистрации инструктажей учащихся, проводимых с целью формирования у детей сознательного и ответственного отношения к вопросам личной безопасности и безопасности окружающих.</w:t>
      </w:r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jc w:val="both"/>
      </w:pPr>
      <w:r>
        <w:t>Согласно требованиям пункта 1 части 4 статьи 41 Федерального закона от 29.12.2012 № 273-ФЗ «Об образовании в Российской Федерации» охрана здоровья обучающихся включает в себя пропаганду и обучение требованиям охраны труда.</w:t>
      </w:r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jc w:val="both"/>
      </w:pPr>
      <w:r>
        <w:t>Проведение инструктажей с обучающимися относится к профилактическим мероприятиям, направленным на предотвращение случаев детского травматизма в общеобразовательной организации, снижение их последствий и является процессом получения знаний, умений и навыков.</w:t>
      </w:r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after="240"/>
        <w:jc w:val="both"/>
      </w:pPr>
      <w:r>
        <w:t>Изучение вопросов безопасности труда организуется и проводится на всех стадиях образования в общеобразовательной организации с целью формирования у обучающихся сознательного и ответственного отношения к вопросам личной гигиены, безопасности и безопасности окружающих.</w:t>
      </w:r>
    </w:p>
    <w:p w:rsidR="003451DD" w:rsidRDefault="00AB64F9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303"/>
        </w:tabs>
        <w:spacing w:before="0"/>
      </w:pPr>
      <w:bookmarkStart w:id="3" w:name="bookmark4"/>
      <w:r>
        <w:t>Организация, виды и формы проведения инструктажей</w:t>
      </w:r>
      <w:bookmarkEnd w:id="3"/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jc w:val="both"/>
      </w:pPr>
      <w:r>
        <w:t>Обучающихся знакомят с правилами безопасного поведения и действий, в том числе при выполнении простейших трудовых операций, в процессе образовательной деятельности (занятий) педагогические работники.</w:t>
      </w:r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jc w:val="both"/>
      </w:pPr>
      <w:r>
        <w:t xml:space="preserve">Детям прививают основополагающие знания и умения по вопросам безопасности труда и другим видам деятельности в процессе изучения учебных дисциплин, в том числе по </w:t>
      </w:r>
      <w:r>
        <w:lastRenderedPageBreak/>
        <w:t>программе «Основы безопасности жизнедеятельности».</w:t>
      </w:r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jc w:val="both"/>
      </w:pPr>
      <w:r>
        <w:t>Кроме того, обучение учащихся вопросам безопасности труда проводится в виде инструктажей перед началом всех видов учебной деятельности: при трудовой подготовке в учебных мастерских, организации общественно полезного труда, при проведении экскурсий, походов, спортивных, кружковых занятий и другой внешкольной и внеклассной работы.</w:t>
      </w:r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jc w:val="both"/>
      </w:pPr>
      <w:r>
        <w:t>Учащиеся при прохождении трудовой подготовки в школьных мастерских изучают вопросы безопасности труда во время теоретических занятий, а также обучаются конкретным приемам безопасного труда перед допуском их к практической работе.</w:t>
      </w:r>
      <w:r>
        <w:br w:type="page"/>
      </w:r>
    </w:p>
    <w:p w:rsidR="00C857CE" w:rsidRDefault="00C857CE" w:rsidP="00C857CE">
      <w:pPr>
        <w:pStyle w:val="20"/>
        <w:shd w:val="clear" w:color="auto" w:fill="auto"/>
        <w:tabs>
          <w:tab w:val="left" w:pos="490"/>
        </w:tabs>
        <w:jc w:val="both"/>
      </w:pPr>
    </w:p>
    <w:p w:rsidR="00C857CE" w:rsidRDefault="00C857CE" w:rsidP="00C857CE">
      <w:pPr>
        <w:pStyle w:val="20"/>
        <w:shd w:val="clear" w:color="auto" w:fill="auto"/>
        <w:tabs>
          <w:tab w:val="left" w:pos="490"/>
        </w:tabs>
        <w:jc w:val="both"/>
      </w:pPr>
    </w:p>
    <w:p w:rsidR="00C857CE" w:rsidRDefault="00C857CE" w:rsidP="00C857CE">
      <w:pPr>
        <w:pStyle w:val="20"/>
        <w:shd w:val="clear" w:color="auto" w:fill="auto"/>
        <w:tabs>
          <w:tab w:val="left" w:pos="490"/>
        </w:tabs>
        <w:jc w:val="both"/>
      </w:pPr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490"/>
        </w:tabs>
        <w:jc w:val="both"/>
      </w:pPr>
      <w:r>
        <w:t>Обучение детей правилам безопасного поведения и техники безопасности во время пребывания на занятиях или проведения различных мероприятий во всех внешкольных учреждениях проводится в виде инструктажей, а также в виде специальных занятий при потребности практической деятельности обучающихся в особых знаниях и навыках по безопасности труда.</w:t>
      </w:r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490"/>
        </w:tabs>
        <w:jc w:val="both"/>
      </w:pPr>
      <w:r>
        <w:t>Инструктажи по безопасности с обучающимися проводятся в обязательном порядке в начале учебного года, перед началом летних каникул.</w:t>
      </w:r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490"/>
        </w:tabs>
        <w:jc w:val="both"/>
      </w:pPr>
      <w:r>
        <w:rPr>
          <w:rStyle w:val="23"/>
        </w:rPr>
        <w:t>Предусматриваются следующие виды инструктажа с обучающимися:</w:t>
      </w:r>
    </w:p>
    <w:p w:rsidR="003451DD" w:rsidRDefault="00AB64F9">
      <w:pPr>
        <w:pStyle w:val="20"/>
        <w:numPr>
          <w:ilvl w:val="0"/>
          <w:numId w:val="2"/>
        </w:numPr>
        <w:shd w:val="clear" w:color="auto" w:fill="auto"/>
        <w:tabs>
          <w:tab w:val="left" w:pos="737"/>
        </w:tabs>
        <w:ind w:left="520"/>
        <w:jc w:val="both"/>
      </w:pPr>
      <w:r>
        <w:t>вводный инструктаж;</w:t>
      </w:r>
    </w:p>
    <w:p w:rsidR="003451DD" w:rsidRDefault="00AB64F9">
      <w:pPr>
        <w:pStyle w:val="20"/>
        <w:numPr>
          <w:ilvl w:val="0"/>
          <w:numId w:val="2"/>
        </w:numPr>
        <w:shd w:val="clear" w:color="auto" w:fill="auto"/>
        <w:tabs>
          <w:tab w:val="left" w:pos="737"/>
        </w:tabs>
        <w:ind w:left="520"/>
        <w:jc w:val="both"/>
      </w:pPr>
      <w:r>
        <w:t>инструктаж на рабочем месте;</w:t>
      </w:r>
    </w:p>
    <w:p w:rsidR="003451DD" w:rsidRDefault="00AB64F9">
      <w:pPr>
        <w:pStyle w:val="20"/>
        <w:numPr>
          <w:ilvl w:val="0"/>
          <w:numId w:val="2"/>
        </w:numPr>
        <w:shd w:val="clear" w:color="auto" w:fill="auto"/>
        <w:tabs>
          <w:tab w:val="left" w:pos="737"/>
        </w:tabs>
        <w:ind w:left="520"/>
        <w:jc w:val="both"/>
      </w:pPr>
      <w:r>
        <w:t>целевой инструктаж.</w:t>
      </w:r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490"/>
        </w:tabs>
        <w:jc w:val="both"/>
      </w:pPr>
      <w:r>
        <w:rPr>
          <w:rStyle w:val="23"/>
        </w:rPr>
        <w:t>На рабочем месте проводятся следующие виды инструктажа:</w:t>
      </w:r>
    </w:p>
    <w:p w:rsidR="003451DD" w:rsidRDefault="00AB64F9">
      <w:pPr>
        <w:pStyle w:val="20"/>
        <w:numPr>
          <w:ilvl w:val="0"/>
          <w:numId w:val="2"/>
        </w:numPr>
        <w:shd w:val="clear" w:color="auto" w:fill="auto"/>
        <w:tabs>
          <w:tab w:val="left" w:pos="737"/>
        </w:tabs>
        <w:ind w:left="520"/>
        <w:jc w:val="both"/>
      </w:pPr>
      <w:r>
        <w:t>первичный инструктаж;</w:t>
      </w:r>
    </w:p>
    <w:p w:rsidR="003451DD" w:rsidRDefault="00AB64F9">
      <w:pPr>
        <w:pStyle w:val="20"/>
        <w:numPr>
          <w:ilvl w:val="0"/>
          <w:numId w:val="2"/>
        </w:numPr>
        <w:shd w:val="clear" w:color="auto" w:fill="auto"/>
        <w:tabs>
          <w:tab w:val="left" w:pos="737"/>
        </w:tabs>
        <w:ind w:left="520"/>
        <w:jc w:val="both"/>
      </w:pPr>
      <w:r>
        <w:t>повторный инструктаж;</w:t>
      </w:r>
    </w:p>
    <w:p w:rsidR="003451DD" w:rsidRDefault="00AB64F9">
      <w:pPr>
        <w:pStyle w:val="20"/>
        <w:numPr>
          <w:ilvl w:val="0"/>
          <w:numId w:val="2"/>
        </w:numPr>
        <w:shd w:val="clear" w:color="auto" w:fill="auto"/>
        <w:tabs>
          <w:tab w:val="left" w:pos="737"/>
        </w:tabs>
        <w:ind w:left="520"/>
        <w:jc w:val="both"/>
      </w:pPr>
      <w:r>
        <w:t>внеплановый инструктаж.</w:t>
      </w:r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490"/>
        </w:tabs>
        <w:jc w:val="both"/>
      </w:pPr>
      <w:r>
        <w:t xml:space="preserve">Формы и методы проведения инструктажей с обучающимися определяются настоящим </w:t>
      </w:r>
      <w:hyperlink r:id="rId8" w:history="1">
        <w:r>
          <w:rPr>
            <w:rStyle w:val="a3"/>
          </w:rPr>
          <w:t>Положением о проведении инструктажей с обучающимися</w:t>
        </w:r>
      </w:hyperlink>
      <w:r>
        <w:t>. Как правило, это доступная и ясная для понимания форма подачи информации, форма беседы с демонстрацией наглядного материала.</w:t>
      </w:r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737"/>
        </w:tabs>
        <w:jc w:val="both"/>
      </w:pPr>
      <w:r>
        <w:t>Инструктажи на рабочем месте обучающихся завершаются проверкой знаний устным опросом, а также проверкой приобретенных навыков безопасных способов работы.</w:t>
      </w:r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606"/>
        </w:tabs>
        <w:jc w:val="both"/>
      </w:pPr>
      <w:r>
        <w:t>Обучающиеся, показавшие неудовлетворительные знания требований безопасности на рабочем месте, к самостоятельной работе, лабораторным или практическим занятиям не допускаются и обязаны вновь пройти инструктаж.</w:t>
      </w:r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737"/>
        </w:tabs>
        <w:jc w:val="both"/>
      </w:pPr>
      <w:r>
        <w:t>Объем и содержание, сроки проведения инструктажей по безопасности с обучающимися определяют в каждом конкретном случае в зависимости от причин и обстоятельств, вызвавших необходимость их проведения.</w:t>
      </w:r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610"/>
        </w:tabs>
        <w:spacing w:after="240"/>
        <w:jc w:val="both"/>
      </w:pPr>
      <w:r>
        <w:t>Инструкции, памятки для проведения инструктажей по безопасности обучающихся утверждаются приказом директора общеобразовательной организации и согласовываются специалистом по охране труда.</w:t>
      </w:r>
    </w:p>
    <w:p w:rsidR="003451DD" w:rsidRDefault="00AB64F9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313"/>
        </w:tabs>
        <w:spacing w:before="0"/>
      </w:pPr>
      <w:bookmarkStart w:id="4" w:name="bookmark5"/>
      <w:r>
        <w:t>Вводный инструктаж</w:t>
      </w:r>
      <w:bookmarkEnd w:id="4"/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490"/>
        </w:tabs>
        <w:jc w:val="both"/>
      </w:pPr>
      <w:r>
        <w:t>Вводный инструктаж с обучающимися школы проводят классные руководители, учителя-предметники, проводящие занятия в специализированных кабинетах физики, химии, информатики, биологии, технологии (учебной мастерской), учителя физической культуры, безопасности жизнедеятельности, каждый со своим классом на уроке.</w:t>
      </w:r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490"/>
        </w:tabs>
        <w:jc w:val="both"/>
      </w:pPr>
      <w:r>
        <w:t>В вводный инструктаж включается также информация о безопасных методах и приемах выполнения работ на рабочем месте, при наличии такой опасности.</w:t>
      </w:r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490"/>
        </w:tabs>
        <w:jc w:val="both"/>
      </w:pPr>
      <w:r>
        <w:t>Проведение вводного инструктажа фиксируют в журнале регистрации вводного инструктажа обучающихся с обязательной подписью инструктируемого (по достижении 14 лет) и инструктирующего лица.</w:t>
      </w:r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490"/>
        </w:tabs>
        <w:spacing w:after="240"/>
        <w:jc w:val="both"/>
      </w:pPr>
      <w:r>
        <w:t>При проведении вводного инструктажа с обучающимися по физике, химии, информатике, биологии, технологии, физической культуре дата регистрации инструктажа в специальном журнале должна совпадать с записью о проведении данного инструктажа в классном журнале.</w:t>
      </w:r>
    </w:p>
    <w:p w:rsidR="003451DD" w:rsidRDefault="00AB64F9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313"/>
        </w:tabs>
        <w:spacing w:before="0"/>
      </w:pPr>
      <w:bookmarkStart w:id="5" w:name="bookmark6"/>
      <w:r>
        <w:t>Первичный инструктаж</w:t>
      </w:r>
      <w:bookmarkEnd w:id="5"/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490"/>
        </w:tabs>
        <w:jc w:val="both"/>
      </w:pPr>
      <w:r>
        <w:t>Первичный инструктаж с обучающимися общеобразовательной организации проводят учителя-предметники, классные руководители, педагоги дополнительного образования.</w:t>
      </w:r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512"/>
        </w:tabs>
        <w:jc w:val="both"/>
      </w:pPr>
      <w:r>
        <w:t>Первичный инструктаж на рабочем месте должен учитывать возможные воздействующие на обучающихся вредные и (или) опасные факторы, источники опасности.</w:t>
      </w:r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512"/>
        </w:tabs>
        <w:jc w:val="both"/>
      </w:pPr>
      <w:r>
        <w:t>Первичный инструктаж проводится для всех учащихся до начала самостоятельной работы (лабораторной работы, практической работы).</w:t>
      </w:r>
    </w:p>
    <w:p w:rsidR="00C857CE" w:rsidRPr="00C857CE" w:rsidRDefault="00C857CE" w:rsidP="00C857CE">
      <w:pPr>
        <w:pStyle w:val="20"/>
        <w:shd w:val="clear" w:color="auto" w:fill="auto"/>
        <w:tabs>
          <w:tab w:val="left" w:pos="512"/>
        </w:tabs>
        <w:jc w:val="both"/>
        <w:rPr>
          <w:rStyle w:val="23"/>
          <w:u w:val="none"/>
        </w:rPr>
      </w:pPr>
    </w:p>
    <w:p w:rsidR="00C857CE" w:rsidRPr="00C857CE" w:rsidRDefault="00C857CE" w:rsidP="00C857CE">
      <w:pPr>
        <w:pStyle w:val="20"/>
        <w:shd w:val="clear" w:color="auto" w:fill="auto"/>
        <w:tabs>
          <w:tab w:val="left" w:pos="512"/>
        </w:tabs>
        <w:jc w:val="both"/>
        <w:rPr>
          <w:rStyle w:val="23"/>
          <w:u w:val="none"/>
        </w:rPr>
      </w:pPr>
    </w:p>
    <w:p w:rsidR="00C857CE" w:rsidRPr="00C857CE" w:rsidRDefault="00C857CE" w:rsidP="00C857CE">
      <w:pPr>
        <w:pStyle w:val="20"/>
        <w:shd w:val="clear" w:color="auto" w:fill="auto"/>
        <w:tabs>
          <w:tab w:val="left" w:pos="512"/>
        </w:tabs>
        <w:jc w:val="both"/>
        <w:rPr>
          <w:rStyle w:val="23"/>
          <w:u w:val="none"/>
        </w:rPr>
      </w:pPr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512"/>
        </w:tabs>
        <w:jc w:val="both"/>
      </w:pPr>
      <w:r>
        <w:rPr>
          <w:rStyle w:val="23"/>
        </w:rPr>
        <w:t>Первичный инструктаж с обучающимися при проведении внеклассных и внешкольных мероприятий проводится по следующим направлениям:</w:t>
      </w:r>
    </w:p>
    <w:p w:rsidR="003451DD" w:rsidRDefault="00AB64F9">
      <w:pPr>
        <w:pStyle w:val="20"/>
        <w:numPr>
          <w:ilvl w:val="0"/>
          <w:numId w:val="2"/>
        </w:numPr>
        <w:shd w:val="clear" w:color="auto" w:fill="auto"/>
        <w:tabs>
          <w:tab w:val="left" w:pos="759"/>
        </w:tabs>
        <w:ind w:left="520"/>
        <w:jc w:val="both"/>
      </w:pPr>
      <w:r>
        <w:t>пожарная безопасность;</w:t>
      </w:r>
    </w:p>
    <w:p w:rsidR="003451DD" w:rsidRDefault="00AB64F9">
      <w:pPr>
        <w:pStyle w:val="20"/>
        <w:numPr>
          <w:ilvl w:val="0"/>
          <w:numId w:val="2"/>
        </w:numPr>
        <w:shd w:val="clear" w:color="auto" w:fill="auto"/>
        <w:tabs>
          <w:tab w:val="left" w:pos="759"/>
        </w:tabs>
        <w:ind w:left="520"/>
        <w:jc w:val="both"/>
      </w:pPr>
      <w:r>
        <w:t>электробезопасность;</w:t>
      </w:r>
    </w:p>
    <w:p w:rsidR="003451DD" w:rsidRDefault="00AB64F9">
      <w:pPr>
        <w:pStyle w:val="20"/>
        <w:numPr>
          <w:ilvl w:val="0"/>
          <w:numId w:val="2"/>
        </w:numPr>
        <w:shd w:val="clear" w:color="auto" w:fill="auto"/>
        <w:tabs>
          <w:tab w:val="left" w:pos="759"/>
        </w:tabs>
        <w:ind w:left="520"/>
        <w:jc w:val="both"/>
      </w:pPr>
      <w:r>
        <w:t>профилактика детского дорожно-транспортного травматизма;</w:t>
      </w:r>
    </w:p>
    <w:p w:rsidR="003451DD" w:rsidRDefault="00AB64F9">
      <w:pPr>
        <w:pStyle w:val="20"/>
        <w:numPr>
          <w:ilvl w:val="0"/>
          <w:numId w:val="2"/>
        </w:numPr>
        <w:shd w:val="clear" w:color="auto" w:fill="auto"/>
        <w:tabs>
          <w:tab w:val="left" w:pos="759"/>
        </w:tabs>
        <w:ind w:left="520"/>
        <w:jc w:val="both"/>
      </w:pPr>
      <w:r>
        <w:t>безопасность на воде, на льду;</w:t>
      </w:r>
    </w:p>
    <w:p w:rsidR="003451DD" w:rsidRDefault="00AB64F9">
      <w:pPr>
        <w:pStyle w:val="20"/>
        <w:numPr>
          <w:ilvl w:val="0"/>
          <w:numId w:val="2"/>
        </w:numPr>
        <w:shd w:val="clear" w:color="auto" w:fill="auto"/>
        <w:tabs>
          <w:tab w:val="left" w:pos="759"/>
        </w:tabs>
        <w:ind w:left="520"/>
        <w:jc w:val="both"/>
      </w:pPr>
      <w:r>
        <w:t>меры безопасности при проведении спортивных соревнований, экскурсий, походов,</w:t>
      </w:r>
    </w:p>
    <w:p w:rsidR="003451DD" w:rsidRDefault="00AB64F9">
      <w:pPr>
        <w:pStyle w:val="20"/>
        <w:shd w:val="clear" w:color="auto" w:fill="auto"/>
        <w:ind w:left="880"/>
      </w:pPr>
      <w:r>
        <w:t>на спортплощадке, спортивном зале;</w:t>
      </w:r>
    </w:p>
    <w:p w:rsidR="003451DD" w:rsidRDefault="00AB64F9">
      <w:pPr>
        <w:pStyle w:val="20"/>
        <w:numPr>
          <w:ilvl w:val="0"/>
          <w:numId w:val="2"/>
        </w:numPr>
        <w:shd w:val="clear" w:color="auto" w:fill="auto"/>
        <w:tabs>
          <w:tab w:val="left" w:pos="759"/>
        </w:tabs>
        <w:ind w:left="520"/>
        <w:jc w:val="both"/>
      </w:pPr>
      <w:r>
        <w:t>профилактика негативных криминогенных ситуаций;</w:t>
      </w:r>
    </w:p>
    <w:p w:rsidR="003451DD" w:rsidRDefault="00AB64F9">
      <w:pPr>
        <w:pStyle w:val="20"/>
        <w:numPr>
          <w:ilvl w:val="0"/>
          <w:numId w:val="2"/>
        </w:numPr>
        <w:shd w:val="clear" w:color="auto" w:fill="auto"/>
        <w:tabs>
          <w:tab w:val="left" w:pos="759"/>
        </w:tabs>
        <w:ind w:left="520"/>
        <w:jc w:val="both"/>
      </w:pPr>
      <w:r>
        <w:t>правила безопасного обращения с взрывоопасными предметами, веществами;</w:t>
      </w:r>
    </w:p>
    <w:p w:rsidR="003451DD" w:rsidRDefault="00AB64F9">
      <w:pPr>
        <w:pStyle w:val="20"/>
        <w:numPr>
          <w:ilvl w:val="0"/>
          <w:numId w:val="2"/>
        </w:numPr>
        <w:shd w:val="clear" w:color="auto" w:fill="auto"/>
        <w:tabs>
          <w:tab w:val="left" w:pos="759"/>
        </w:tabs>
        <w:ind w:left="520"/>
        <w:jc w:val="both"/>
      </w:pPr>
      <w:r>
        <w:t>при проведении летней оздоровительной работы.</w:t>
      </w:r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517"/>
        </w:tabs>
        <w:jc w:val="both"/>
      </w:pPr>
      <w:r>
        <w:t>Первичный инструктаж на рабочем месте проводится в объеме мероприятий и требований безопасности, содержащихся в инструкциях по правилам безопасности, разрабатываемых для обучающихся в школе.</w:t>
      </w:r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512"/>
        </w:tabs>
        <w:jc w:val="both"/>
      </w:pPr>
      <w:r>
        <w:t>Проведение первичного инструктажа фиксируют в журнале регистрации инструктажа обучающихся на рабочем месте с обязательной подписью инструктируемого (по достижении 14 лет) и инструктирующего лица.</w:t>
      </w:r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512"/>
        </w:tabs>
        <w:spacing w:after="240"/>
        <w:jc w:val="both"/>
      </w:pPr>
      <w:r>
        <w:t>При проведении первичного инструктажа на рабочем месте с обучающимися по физике, химии, информатике, биологии, технологии, физической культуре дата регистрации инструктажа в специальном журнале должна совпадать с записью о проведении данного инструктажа в классном журнале.</w:t>
      </w:r>
    </w:p>
    <w:p w:rsidR="003451DD" w:rsidRDefault="00AB64F9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335"/>
        </w:tabs>
        <w:spacing w:before="0"/>
      </w:pPr>
      <w:bookmarkStart w:id="6" w:name="bookmark7"/>
      <w:r>
        <w:t>Повторный инструктаж</w:t>
      </w:r>
      <w:bookmarkEnd w:id="6"/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503"/>
        </w:tabs>
        <w:jc w:val="both"/>
      </w:pPr>
      <w:r>
        <w:t>Повторный инструктаж обучающихся проводится не реже одного раза в 6 месяцев.</w:t>
      </w:r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508"/>
        </w:tabs>
        <w:jc w:val="both"/>
      </w:pPr>
      <w:r>
        <w:t>Повторный инструктаж на рабочем месте проводится учителя-предметники, классными руководителями.</w:t>
      </w:r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508"/>
        </w:tabs>
        <w:jc w:val="both"/>
      </w:pPr>
      <w:r>
        <w:t>Повторный инструктаж на рабочем месте должен учитывать возможные воздействующие на учащихся вредные и (или) опасные факторы, источники опасности.</w:t>
      </w:r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517"/>
        </w:tabs>
        <w:jc w:val="both"/>
      </w:pPr>
      <w:r>
        <w:t>Повторный инструктаж на рабочем месте проводится в объеме мероприятий и требований безопасности, содержащихся в инструкциях по правилам безопасности, разрабатываемых для обучающихся общеобразовательной организации.</w:t>
      </w:r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508"/>
        </w:tabs>
        <w:jc w:val="both"/>
      </w:pPr>
      <w:r>
        <w:t>Повторный инструктаж на рабочем месте регистрируется в тех же журналах, что и первичный инструктаж.</w:t>
      </w:r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512"/>
        </w:tabs>
        <w:spacing w:after="240"/>
        <w:jc w:val="both"/>
      </w:pPr>
      <w:r>
        <w:t>При проведении повторного инструктажа на рабочем месте с обучающимися по физике, химии, информатике, биологии, технологии, физической культуре дата регистрации инструктажа в специальном журнале должна совпадать с записью о проведении данного инструктажа в классном журнале.</w:t>
      </w:r>
    </w:p>
    <w:p w:rsidR="003451DD" w:rsidRDefault="00AB64F9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335"/>
        </w:tabs>
        <w:spacing w:before="0"/>
      </w:pPr>
      <w:bookmarkStart w:id="7" w:name="bookmark8"/>
      <w:r>
        <w:t>Внеплановый инструктаж</w:t>
      </w:r>
      <w:bookmarkEnd w:id="7"/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508"/>
        </w:tabs>
        <w:jc w:val="both"/>
      </w:pPr>
      <w:r>
        <w:t>Внеплановый инструктаж проводится на рабочем месте учителями-предметниками, классными руководителями.</w:t>
      </w:r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508"/>
        </w:tabs>
        <w:jc w:val="both"/>
      </w:pPr>
      <w:r>
        <w:t>Внеплановый инструктаж проводится с классом обучающихся по одному вопросу.</w:t>
      </w:r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508"/>
        </w:tabs>
        <w:jc w:val="both"/>
      </w:pPr>
      <w:r>
        <w:t>Данный инструктаж должен учитывать возможные воздействующие на учащихся вредные и (или) опасные факторы, источники опасности.</w:t>
      </w:r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508"/>
        </w:tabs>
        <w:jc w:val="both"/>
      </w:pPr>
      <w:r>
        <w:rPr>
          <w:rStyle w:val="23"/>
        </w:rPr>
        <w:t>Внеплановый инструктаж проводится для обучающихся школы в случаях, обусловленных:</w:t>
      </w:r>
    </w:p>
    <w:p w:rsidR="003451DD" w:rsidRDefault="00AB64F9">
      <w:pPr>
        <w:pStyle w:val="20"/>
        <w:numPr>
          <w:ilvl w:val="0"/>
          <w:numId w:val="2"/>
        </w:numPr>
        <w:shd w:val="clear" w:color="auto" w:fill="auto"/>
        <w:tabs>
          <w:tab w:val="left" w:pos="759"/>
        </w:tabs>
        <w:ind w:left="400"/>
        <w:jc w:val="both"/>
      </w:pPr>
      <w:r>
        <w:t>изменениями в эксплуатации учебного оборудования, использовании материалов,</w:t>
      </w:r>
    </w:p>
    <w:p w:rsidR="003451DD" w:rsidRDefault="00AB64F9">
      <w:pPr>
        <w:pStyle w:val="20"/>
        <w:shd w:val="clear" w:color="auto" w:fill="auto"/>
        <w:ind w:left="880"/>
        <w:jc w:val="both"/>
      </w:pPr>
      <w:r>
        <w:t>влияющими на безопасность труда;</w:t>
      </w:r>
    </w:p>
    <w:p w:rsidR="003451DD" w:rsidRDefault="00AB64F9">
      <w:pPr>
        <w:pStyle w:val="20"/>
        <w:numPr>
          <w:ilvl w:val="0"/>
          <w:numId w:val="2"/>
        </w:numPr>
        <w:shd w:val="clear" w:color="auto" w:fill="auto"/>
        <w:tabs>
          <w:tab w:val="left" w:pos="759"/>
        </w:tabs>
        <w:ind w:left="400"/>
        <w:jc w:val="both"/>
      </w:pPr>
      <w:r>
        <w:t>изменениями нормативных правовых актов, содержащих государственные</w:t>
      </w:r>
    </w:p>
    <w:p w:rsidR="003451DD" w:rsidRDefault="00AB64F9">
      <w:pPr>
        <w:pStyle w:val="20"/>
        <w:shd w:val="clear" w:color="auto" w:fill="auto"/>
        <w:ind w:left="880"/>
        <w:jc w:val="both"/>
      </w:pPr>
      <w:r>
        <w:t>нормативные требования охраны и безопасности труда;</w:t>
      </w:r>
    </w:p>
    <w:p w:rsidR="003451DD" w:rsidRDefault="00AB64F9">
      <w:pPr>
        <w:pStyle w:val="20"/>
        <w:numPr>
          <w:ilvl w:val="0"/>
          <w:numId w:val="2"/>
        </w:numPr>
        <w:shd w:val="clear" w:color="auto" w:fill="auto"/>
        <w:tabs>
          <w:tab w:val="left" w:pos="759"/>
        </w:tabs>
        <w:ind w:left="400"/>
        <w:jc w:val="both"/>
      </w:pPr>
      <w:r>
        <w:t>введением новых или изменениями локальных нормативных актов школы</w:t>
      </w:r>
    </w:p>
    <w:p w:rsidR="003451DD" w:rsidRDefault="00AB64F9">
      <w:pPr>
        <w:pStyle w:val="20"/>
        <w:shd w:val="clear" w:color="auto" w:fill="auto"/>
        <w:ind w:left="880"/>
        <w:jc w:val="both"/>
      </w:pPr>
      <w:r>
        <w:t>(инструкций по правилам безопасности), затрагивающих требования правил безопасности и безопасного поведения в общеобразовательной организации;</w:t>
      </w:r>
    </w:p>
    <w:p w:rsidR="00C857CE" w:rsidRDefault="00C857CE" w:rsidP="00C857CE">
      <w:pPr>
        <w:pStyle w:val="20"/>
        <w:shd w:val="clear" w:color="auto" w:fill="auto"/>
        <w:tabs>
          <w:tab w:val="left" w:pos="759"/>
        </w:tabs>
        <w:ind w:left="400"/>
        <w:jc w:val="both"/>
      </w:pPr>
    </w:p>
    <w:p w:rsidR="00C857CE" w:rsidRDefault="00C857CE" w:rsidP="00C857CE">
      <w:pPr>
        <w:pStyle w:val="20"/>
        <w:shd w:val="clear" w:color="auto" w:fill="auto"/>
        <w:tabs>
          <w:tab w:val="left" w:pos="759"/>
        </w:tabs>
        <w:ind w:left="400"/>
        <w:jc w:val="both"/>
      </w:pPr>
    </w:p>
    <w:p w:rsidR="00C857CE" w:rsidRDefault="00C857CE" w:rsidP="00C857CE">
      <w:pPr>
        <w:pStyle w:val="20"/>
        <w:shd w:val="clear" w:color="auto" w:fill="auto"/>
        <w:tabs>
          <w:tab w:val="left" w:pos="759"/>
        </w:tabs>
        <w:ind w:left="400"/>
        <w:jc w:val="both"/>
      </w:pPr>
    </w:p>
    <w:p w:rsidR="003451DD" w:rsidRDefault="00AB64F9">
      <w:pPr>
        <w:pStyle w:val="20"/>
        <w:numPr>
          <w:ilvl w:val="0"/>
          <w:numId w:val="2"/>
        </w:numPr>
        <w:shd w:val="clear" w:color="auto" w:fill="auto"/>
        <w:tabs>
          <w:tab w:val="left" w:pos="759"/>
        </w:tabs>
        <w:ind w:left="400"/>
        <w:jc w:val="both"/>
      </w:pPr>
      <w:r>
        <w:t>выявлением дополнительных к имеющимся на рабочем месте учащихся факторов и</w:t>
      </w:r>
    </w:p>
    <w:p w:rsidR="003451DD" w:rsidRDefault="00AB64F9">
      <w:pPr>
        <w:pStyle w:val="20"/>
        <w:shd w:val="clear" w:color="auto" w:fill="auto"/>
        <w:ind w:left="880"/>
        <w:jc w:val="both"/>
      </w:pPr>
      <w:r>
        <w:t>источников опасности, представляющих угрозу жизни и здоровью обучающихся общеобразовательной организации;</w:t>
      </w:r>
    </w:p>
    <w:p w:rsidR="003451DD" w:rsidRDefault="00AB64F9">
      <w:pPr>
        <w:pStyle w:val="20"/>
        <w:numPr>
          <w:ilvl w:val="0"/>
          <w:numId w:val="2"/>
        </w:numPr>
        <w:shd w:val="clear" w:color="auto" w:fill="auto"/>
        <w:tabs>
          <w:tab w:val="left" w:pos="759"/>
        </w:tabs>
        <w:ind w:left="400"/>
        <w:jc w:val="both"/>
      </w:pPr>
      <w:r>
        <w:t>требованиями должностных лиц органов контроля и надзора при установлении</w:t>
      </w:r>
    </w:p>
    <w:p w:rsidR="003451DD" w:rsidRDefault="00AB64F9">
      <w:pPr>
        <w:pStyle w:val="20"/>
        <w:shd w:val="clear" w:color="auto" w:fill="auto"/>
        <w:ind w:left="880"/>
        <w:jc w:val="both"/>
      </w:pPr>
      <w:r>
        <w:t>нарушений требований безопасности образовательного процесса;</w:t>
      </w:r>
    </w:p>
    <w:p w:rsidR="003451DD" w:rsidRDefault="00AB64F9">
      <w:pPr>
        <w:pStyle w:val="20"/>
        <w:numPr>
          <w:ilvl w:val="0"/>
          <w:numId w:val="2"/>
        </w:numPr>
        <w:shd w:val="clear" w:color="auto" w:fill="auto"/>
        <w:tabs>
          <w:tab w:val="left" w:pos="759"/>
        </w:tabs>
        <w:ind w:left="400"/>
        <w:jc w:val="both"/>
      </w:pPr>
      <w:r>
        <w:t>нарушением обучающимися требований безопасности, которые могут привести</w:t>
      </w:r>
    </w:p>
    <w:p w:rsidR="003451DD" w:rsidRDefault="00AB64F9">
      <w:pPr>
        <w:pStyle w:val="20"/>
        <w:shd w:val="clear" w:color="auto" w:fill="auto"/>
        <w:ind w:left="880"/>
        <w:jc w:val="both"/>
      </w:pPr>
      <w:r>
        <w:t>или привели к травме, аварии, взрыву или пожару, отравлению.</w:t>
      </w:r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541"/>
        </w:tabs>
        <w:jc w:val="both"/>
      </w:pPr>
      <w:r>
        <w:t>Внеплановый инструктаж на рабочем месте проводится в объеме мероприятий и требований безопасности, содержащихся в инструкциях по правилам безопасности, разрабатываемых для обучающихся общеобразовательной организации.</w:t>
      </w:r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536"/>
        </w:tabs>
        <w:jc w:val="both"/>
      </w:pPr>
      <w:r>
        <w:t>Внеплановый инструктаж с обучающимися проводится в сроки, указанные в приказе директора общеобразовательной организации.</w:t>
      </w:r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531"/>
        </w:tabs>
        <w:spacing w:after="240"/>
        <w:jc w:val="both"/>
      </w:pPr>
      <w:r>
        <w:t>Внеплановый инструктаж на рабочем месте регистрируется в тех же журналах, что и первичный инструктаж.</w:t>
      </w:r>
    </w:p>
    <w:p w:rsidR="003451DD" w:rsidRDefault="00AB64F9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spacing w:before="0"/>
      </w:pPr>
      <w:bookmarkStart w:id="8" w:name="bookmark9"/>
      <w:r>
        <w:t>Целевой инструктаж</w:t>
      </w:r>
      <w:bookmarkEnd w:id="8"/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531"/>
        </w:tabs>
        <w:jc w:val="both"/>
      </w:pPr>
      <w:r>
        <w:t>Целевой инструктаж по охране труда в общеобразовательной организации проводится классным руководителем, педагогическими работниками.</w:t>
      </w:r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531"/>
        </w:tabs>
        <w:jc w:val="both"/>
      </w:pPr>
      <w:r>
        <w:rPr>
          <w:rStyle w:val="23"/>
        </w:rPr>
        <w:t>Целевой инструктаж проводится с обучающимися школы в следующих случаях:</w:t>
      </w:r>
    </w:p>
    <w:p w:rsidR="003451DD" w:rsidRDefault="00AB64F9">
      <w:pPr>
        <w:pStyle w:val="20"/>
        <w:numPr>
          <w:ilvl w:val="0"/>
          <w:numId w:val="2"/>
        </w:numPr>
        <w:shd w:val="clear" w:color="auto" w:fill="auto"/>
        <w:tabs>
          <w:tab w:val="left" w:pos="778"/>
        </w:tabs>
        <w:ind w:left="520"/>
        <w:jc w:val="both"/>
      </w:pPr>
      <w:r>
        <w:t>перед выполнением учащимися разовых поручений, не связанных с их учебными</w:t>
      </w:r>
    </w:p>
    <w:p w:rsidR="003451DD" w:rsidRDefault="00AB64F9">
      <w:pPr>
        <w:pStyle w:val="20"/>
        <w:shd w:val="clear" w:color="auto" w:fill="auto"/>
        <w:ind w:left="880"/>
        <w:jc w:val="both"/>
      </w:pPr>
      <w:r>
        <w:t>программами, либо в целях ознакомления обучающихся с мерами безопасности в различных ситуациях, актуальных для определённого периода времени;</w:t>
      </w:r>
    </w:p>
    <w:p w:rsidR="003451DD" w:rsidRDefault="00AB64F9">
      <w:pPr>
        <w:pStyle w:val="20"/>
        <w:numPr>
          <w:ilvl w:val="0"/>
          <w:numId w:val="2"/>
        </w:numPr>
        <w:shd w:val="clear" w:color="auto" w:fill="auto"/>
        <w:tabs>
          <w:tab w:val="left" w:pos="778"/>
        </w:tabs>
        <w:ind w:left="520"/>
        <w:jc w:val="both"/>
      </w:pPr>
      <w:r>
        <w:t>перед выполнением общественно-полезных работ, при выходе на экскурсию и в</w:t>
      </w:r>
    </w:p>
    <w:p w:rsidR="003451DD" w:rsidRDefault="00AB64F9">
      <w:pPr>
        <w:pStyle w:val="20"/>
        <w:shd w:val="clear" w:color="auto" w:fill="auto"/>
        <w:ind w:left="880"/>
        <w:jc w:val="both"/>
      </w:pPr>
      <w:r>
        <w:t>поход, выезде на экскурсию автобусом (железнодорожным транспортом), при организации массовых мероприятий с обучающимися;</w:t>
      </w:r>
    </w:p>
    <w:p w:rsidR="003451DD" w:rsidRDefault="00AB64F9">
      <w:pPr>
        <w:pStyle w:val="20"/>
        <w:numPr>
          <w:ilvl w:val="0"/>
          <w:numId w:val="2"/>
        </w:numPr>
        <w:shd w:val="clear" w:color="auto" w:fill="auto"/>
        <w:tabs>
          <w:tab w:val="left" w:pos="778"/>
        </w:tabs>
        <w:ind w:left="520"/>
        <w:jc w:val="both"/>
      </w:pPr>
      <w:r>
        <w:t>в иных случаях, установленных директором общеобразовательной организации.</w:t>
      </w:r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531"/>
        </w:tabs>
        <w:jc w:val="both"/>
      </w:pPr>
      <w:r>
        <w:t>Запрещается давать разовые поручения обучающимся школы по выполнению опасных и вредных работ, требующих специальной подготовки, навыков по выполнению данного вида работы, специальных приспособлений и т. д.</w:t>
      </w:r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531"/>
        </w:tabs>
        <w:jc w:val="both"/>
      </w:pPr>
      <w:r>
        <w:t>Целевой инструктаж с детьми проводится в объеме требований безопасности труда и безопасного поведения, предъявляемых к запланированным работам (мероприятиям).</w:t>
      </w:r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531"/>
        </w:tabs>
        <w:spacing w:after="240"/>
        <w:jc w:val="both"/>
      </w:pPr>
      <w:r>
        <w:t>Целевой инструктаж на рабочем месте регистрируется в тех же журналах, что и первичный инструктаж.</w:t>
      </w:r>
    </w:p>
    <w:p w:rsidR="003451DD" w:rsidRDefault="00AB64F9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spacing w:before="0"/>
      </w:pPr>
      <w:bookmarkStart w:id="9" w:name="bookmark10"/>
      <w:r>
        <w:t>Оформление записей о регистрации проведения инструктажей обучающихся</w:t>
      </w:r>
      <w:bookmarkEnd w:id="9"/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531"/>
        </w:tabs>
        <w:jc w:val="both"/>
      </w:pPr>
      <w:r>
        <w:rPr>
          <w:rStyle w:val="23"/>
        </w:rPr>
        <w:t>При регистрации проведения с обучающимися вводного инструктажа указывается следующая информация:</w:t>
      </w:r>
    </w:p>
    <w:p w:rsidR="003451DD" w:rsidRDefault="00AB64F9">
      <w:pPr>
        <w:pStyle w:val="20"/>
        <w:numPr>
          <w:ilvl w:val="0"/>
          <w:numId w:val="2"/>
        </w:numPr>
        <w:shd w:val="clear" w:color="auto" w:fill="auto"/>
        <w:tabs>
          <w:tab w:val="left" w:pos="778"/>
        </w:tabs>
        <w:ind w:left="520"/>
        <w:jc w:val="both"/>
      </w:pPr>
      <w:r>
        <w:t>дата проведения вводного инструктажа;</w:t>
      </w:r>
    </w:p>
    <w:p w:rsidR="003451DD" w:rsidRDefault="00AB64F9">
      <w:pPr>
        <w:pStyle w:val="20"/>
        <w:numPr>
          <w:ilvl w:val="0"/>
          <w:numId w:val="2"/>
        </w:numPr>
        <w:shd w:val="clear" w:color="auto" w:fill="auto"/>
        <w:tabs>
          <w:tab w:val="left" w:pos="778"/>
        </w:tabs>
        <w:ind w:left="520"/>
        <w:jc w:val="both"/>
      </w:pPr>
      <w:r>
        <w:t>фамилия, имя, отчество (при наличии) учащегося, прошедшего вводный</w:t>
      </w:r>
    </w:p>
    <w:p w:rsidR="003451DD" w:rsidRDefault="00AB64F9">
      <w:pPr>
        <w:pStyle w:val="20"/>
        <w:shd w:val="clear" w:color="auto" w:fill="auto"/>
        <w:ind w:left="880"/>
        <w:jc w:val="both"/>
      </w:pPr>
      <w:r>
        <w:t>инструктаж;</w:t>
      </w:r>
    </w:p>
    <w:p w:rsidR="003451DD" w:rsidRDefault="00AB64F9">
      <w:pPr>
        <w:pStyle w:val="20"/>
        <w:numPr>
          <w:ilvl w:val="0"/>
          <w:numId w:val="2"/>
        </w:numPr>
        <w:shd w:val="clear" w:color="auto" w:fill="auto"/>
        <w:tabs>
          <w:tab w:val="left" w:pos="778"/>
        </w:tabs>
        <w:ind w:left="520"/>
        <w:jc w:val="both"/>
      </w:pPr>
      <w:r>
        <w:t>класс (группа) обучающегося, прошедшего вводный инструктаж;</w:t>
      </w:r>
    </w:p>
    <w:p w:rsidR="003451DD" w:rsidRDefault="00AB64F9">
      <w:pPr>
        <w:pStyle w:val="20"/>
        <w:numPr>
          <w:ilvl w:val="0"/>
          <w:numId w:val="2"/>
        </w:numPr>
        <w:shd w:val="clear" w:color="auto" w:fill="auto"/>
        <w:tabs>
          <w:tab w:val="left" w:pos="778"/>
        </w:tabs>
        <w:ind w:left="520"/>
        <w:jc w:val="both"/>
      </w:pPr>
      <w:r>
        <w:t>число, месяц, год рождения обучающегося, прошедшего вводный инструктаж;</w:t>
      </w:r>
    </w:p>
    <w:p w:rsidR="003451DD" w:rsidRDefault="00AB64F9">
      <w:pPr>
        <w:pStyle w:val="20"/>
        <w:numPr>
          <w:ilvl w:val="0"/>
          <w:numId w:val="2"/>
        </w:numPr>
        <w:shd w:val="clear" w:color="auto" w:fill="auto"/>
        <w:tabs>
          <w:tab w:val="left" w:pos="778"/>
        </w:tabs>
        <w:ind w:left="520"/>
        <w:jc w:val="both"/>
      </w:pPr>
      <w:r>
        <w:t>фамилия, имя, отчество (при наличии), должность педагогического работника,</w:t>
      </w:r>
    </w:p>
    <w:p w:rsidR="003451DD" w:rsidRDefault="00AB64F9">
      <w:pPr>
        <w:pStyle w:val="20"/>
        <w:shd w:val="clear" w:color="auto" w:fill="auto"/>
        <w:ind w:left="880"/>
        <w:jc w:val="both"/>
      </w:pPr>
      <w:r>
        <w:t>проводившего вводный инструктаж;</w:t>
      </w:r>
    </w:p>
    <w:p w:rsidR="003451DD" w:rsidRDefault="00AB64F9">
      <w:pPr>
        <w:pStyle w:val="20"/>
        <w:numPr>
          <w:ilvl w:val="0"/>
          <w:numId w:val="2"/>
        </w:numPr>
        <w:shd w:val="clear" w:color="auto" w:fill="auto"/>
        <w:tabs>
          <w:tab w:val="left" w:pos="778"/>
        </w:tabs>
        <w:ind w:left="520"/>
        <w:jc w:val="both"/>
      </w:pPr>
      <w:r>
        <w:t>подпись работника, проводившего вводный инструктаж;</w:t>
      </w:r>
    </w:p>
    <w:p w:rsidR="003451DD" w:rsidRDefault="00AB64F9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ind w:left="520"/>
        <w:jc w:val="both"/>
      </w:pPr>
      <w:r>
        <w:t>подпись обучающегося, прошедшего вводный инструктаж (с 14 лет).</w:t>
      </w:r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511"/>
        </w:tabs>
        <w:jc w:val="both"/>
      </w:pPr>
      <w:r>
        <w:t>Документирование проведенного с обучающимися школы вводного инструктажа осуществляется в табличной форме в журнале регистрации вводного инструктажа обучающихся.</w:t>
      </w:r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511"/>
        </w:tabs>
        <w:jc w:val="both"/>
      </w:pPr>
      <w:r>
        <w:t>При регистрации проведения инструктажа на рабочем месте (первичный, повторный, внеплановый), а также целевого инструктажа указывается следующая информация:</w:t>
      </w:r>
    </w:p>
    <w:p w:rsidR="003451DD" w:rsidRDefault="00AB64F9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ind w:left="520"/>
        <w:jc w:val="both"/>
      </w:pPr>
      <w:r>
        <w:t>дата проведения инструктажа;</w:t>
      </w:r>
    </w:p>
    <w:p w:rsidR="003451DD" w:rsidRDefault="00AB64F9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ind w:left="520"/>
        <w:jc w:val="both"/>
      </w:pPr>
      <w:r>
        <w:t>фамилия, имя, отчество (при наличии) обучающегося общеобразовательной</w:t>
      </w:r>
    </w:p>
    <w:p w:rsidR="008A03AF" w:rsidRDefault="008A03AF">
      <w:pPr>
        <w:pStyle w:val="20"/>
        <w:shd w:val="clear" w:color="auto" w:fill="auto"/>
        <w:ind w:left="880"/>
      </w:pPr>
    </w:p>
    <w:p w:rsidR="008A03AF" w:rsidRDefault="008A03AF" w:rsidP="008A03AF">
      <w:pPr>
        <w:pStyle w:val="20"/>
        <w:shd w:val="clear" w:color="auto" w:fill="auto"/>
        <w:ind w:left="1600"/>
      </w:pPr>
    </w:p>
    <w:p w:rsidR="008A03AF" w:rsidRDefault="008A03AF" w:rsidP="008A03AF">
      <w:pPr>
        <w:pStyle w:val="20"/>
        <w:shd w:val="clear" w:color="auto" w:fill="auto"/>
      </w:pPr>
    </w:p>
    <w:p w:rsidR="003451DD" w:rsidRDefault="008A03AF" w:rsidP="008A03AF">
      <w:pPr>
        <w:pStyle w:val="20"/>
        <w:shd w:val="clear" w:color="auto" w:fill="auto"/>
      </w:pPr>
      <w:r>
        <w:t xml:space="preserve">             </w:t>
      </w:r>
      <w:r w:rsidR="00AB64F9">
        <w:t>организации, прошедшего инструктаж;</w:t>
      </w:r>
    </w:p>
    <w:p w:rsidR="003451DD" w:rsidRDefault="00AB64F9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ind w:left="520"/>
        <w:jc w:val="both"/>
      </w:pPr>
      <w:r>
        <w:t>класс (группа) обучающегося, прошедшего вводный инструктаж;</w:t>
      </w:r>
    </w:p>
    <w:p w:rsidR="003451DD" w:rsidRDefault="00AB64F9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ind w:left="520"/>
        <w:jc w:val="both"/>
      </w:pPr>
      <w:r>
        <w:t>число, месяц, год рождения обучающегося, прошедшего инструктаж;</w:t>
      </w:r>
    </w:p>
    <w:p w:rsidR="003451DD" w:rsidRDefault="00AB64F9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ind w:left="520"/>
        <w:jc w:val="both"/>
      </w:pPr>
      <w:r>
        <w:t>вид инструктажа;</w:t>
      </w:r>
    </w:p>
    <w:p w:rsidR="003451DD" w:rsidRDefault="00AB64F9" w:rsidP="008A03AF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ind w:left="520"/>
        <w:jc w:val="both"/>
      </w:pPr>
      <w:r>
        <w:t>причина проведения инструктажа (для внепланового или целевого инструктажа);</w:t>
      </w:r>
    </w:p>
    <w:p w:rsidR="003451DD" w:rsidRDefault="00AB64F9" w:rsidP="008A03AF">
      <w:pPr>
        <w:pStyle w:val="20"/>
        <w:numPr>
          <w:ilvl w:val="0"/>
          <w:numId w:val="7"/>
        </w:numPr>
        <w:shd w:val="clear" w:color="auto" w:fill="auto"/>
        <w:tabs>
          <w:tab w:val="left" w:pos="757"/>
        </w:tabs>
        <w:ind w:left="520"/>
        <w:jc w:val="both"/>
      </w:pPr>
      <w:r>
        <w:t>фамилия, имя, отчество (при наличии), должность педагогического работника,</w:t>
      </w:r>
    </w:p>
    <w:p w:rsidR="003451DD" w:rsidRDefault="00AB64F9">
      <w:pPr>
        <w:pStyle w:val="20"/>
        <w:shd w:val="clear" w:color="auto" w:fill="auto"/>
        <w:ind w:left="880"/>
      </w:pPr>
      <w:r>
        <w:t>проводившего инструктаж;</w:t>
      </w:r>
    </w:p>
    <w:p w:rsidR="003451DD" w:rsidRDefault="00AB64F9" w:rsidP="008A03AF">
      <w:pPr>
        <w:pStyle w:val="20"/>
        <w:numPr>
          <w:ilvl w:val="0"/>
          <w:numId w:val="7"/>
        </w:numPr>
        <w:shd w:val="clear" w:color="auto" w:fill="auto"/>
        <w:tabs>
          <w:tab w:val="left" w:pos="757"/>
        </w:tabs>
        <w:ind w:left="520"/>
        <w:jc w:val="both"/>
      </w:pPr>
      <w:r>
        <w:t>наименование инструкции, в объеме требований которой проведен инструктаж;</w:t>
      </w:r>
    </w:p>
    <w:p w:rsidR="003451DD" w:rsidRDefault="00AB64F9" w:rsidP="008A03AF">
      <w:pPr>
        <w:pStyle w:val="20"/>
        <w:numPr>
          <w:ilvl w:val="0"/>
          <w:numId w:val="7"/>
        </w:numPr>
        <w:shd w:val="clear" w:color="auto" w:fill="auto"/>
        <w:tabs>
          <w:tab w:val="left" w:pos="757"/>
        </w:tabs>
        <w:ind w:left="520"/>
        <w:jc w:val="both"/>
      </w:pPr>
      <w:r>
        <w:t>подпись педагогического работника, проводившего инструктаж;</w:t>
      </w:r>
    </w:p>
    <w:p w:rsidR="003451DD" w:rsidRDefault="00AB64F9" w:rsidP="008A03AF">
      <w:pPr>
        <w:pStyle w:val="20"/>
        <w:numPr>
          <w:ilvl w:val="0"/>
          <w:numId w:val="7"/>
        </w:numPr>
        <w:shd w:val="clear" w:color="auto" w:fill="auto"/>
        <w:tabs>
          <w:tab w:val="left" w:pos="757"/>
        </w:tabs>
        <w:ind w:left="520"/>
        <w:jc w:val="both"/>
      </w:pPr>
      <w:r>
        <w:t>подпись обучающегося, прошедшего инструктаж (с 14 лет).</w:t>
      </w:r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520"/>
        </w:tabs>
        <w:jc w:val="both"/>
      </w:pPr>
      <w:r>
        <w:t>Документирование проведенного с обучающимися инструктажа на рабочем месте, а также целевого инструктажа осуществляется в табличной форме в журнале регистрации инструктажей обучающихся на рабочем месте.</w:t>
      </w:r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506"/>
        </w:tabs>
        <w:jc w:val="both"/>
      </w:pPr>
      <w:r>
        <w:rPr>
          <w:rStyle w:val="23"/>
        </w:rPr>
        <w:t>Все журналы регистрации инструктажей обучающихся школы должны:</w:t>
      </w:r>
    </w:p>
    <w:p w:rsidR="003451DD" w:rsidRDefault="00AB64F9" w:rsidP="008A03AF">
      <w:pPr>
        <w:pStyle w:val="20"/>
        <w:numPr>
          <w:ilvl w:val="0"/>
          <w:numId w:val="7"/>
        </w:numPr>
        <w:shd w:val="clear" w:color="auto" w:fill="auto"/>
        <w:tabs>
          <w:tab w:val="left" w:pos="757"/>
        </w:tabs>
        <w:ind w:left="520"/>
        <w:jc w:val="both"/>
      </w:pPr>
      <w:r>
        <w:t>храниться у лиц, ответственных за их ведение;</w:t>
      </w:r>
    </w:p>
    <w:p w:rsidR="003451DD" w:rsidRDefault="00AB64F9" w:rsidP="008A03AF">
      <w:pPr>
        <w:pStyle w:val="20"/>
        <w:numPr>
          <w:ilvl w:val="0"/>
          <w:numId w:val="7"/>
        </w:numPr>
        <w:shd w:val="clear" w:color="auto" w:fill="auto"/>
        <w:tabs>
          <w:tab w:val="left" w:pos="757"/>
        </w:tabs>
        <w:ind w:left="520"/>
        <w:jc w:val="both"/>
      </w:pPr>
      <w:r>
        <w:t>предоставляться на проверку по требованию специалиста по охране труда.</w:t>
      </w:r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516"/>
        </w:tabs>
        <w:jc w:val="both"/>
      </w:pPr>
      <w:r>
        <w:t>Записи в журналах регистрации инструктажей должны производиться синей или черной пастой, без помарок и подчисток. В случае ошибочной записи надо ее зачеркнуть одной чертой с сохранением читаемости.</w:t>
      </w:r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jc w:val="both"/>
      </w:pPr>
      <w:r>
        <w:t xml:space="preserve"> Записи в журналах регистрации инструктажей должны производиться в хронологической последовательности без пропусков строк, с обязательным заполнением всех граф для каждого инструктируемого обучающегося общеобразовательной организации.</w:t>
      </w:r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732"/>
        </w:tabs>
        <w:spacing w:after="240"/>
        <w:jc w:val="both"/>
      </w:pPr>
      <w:r>
        <w:t>Журналы инструктажей по безопасности с обучающимися должны быть пронумерованы, прошнурованы, скреплены печатью с указанием количества листов и заверены подписью директора общеобразовательной организации.</w:t>
      </w:r>
    </w:p>
    <w:p w:rsidR="003451DD" w:rsidRDefault="00AB64F9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338"/>
        </w:tabs>
        <w:spacing w:before="0"/>
      </w:pPr>
      <w:bookmarkStart w:id="10" w:name="bookmark11"/>
      <w:r>
        <w:t>Заключительные положения</w:t>
      </w:r>
      <w:bookmarkEnd w:id="10"/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732"/>
        </w:tabs>
        <w:jc w:val="both"/>
      </w:pPr>
      <w:r>
        <w:t>Настоящее Положение является локальным нормативным актом общеобразовательной организации, согласовывается со специалистом по охране труда и утверждается (либо вводится в действие) приказом директора организации, осуществляющей образовательную деятельность.</w:t>
      </w:r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511"/>
        </w:tabs>
        <w:jc w:val="both"/>
      </w:pPr>
      <w: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520"/>
        </w:tabs>
        <w:jc w:val="both"/>
      </w:pPr>
      <w:r>
        <w:t>Настоящее Положение 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:rsidR="003451DD" w:rsidRDefault="00AB64F9">
      <w:pPr>
        <w:pStyle w:val="20"/>
        <w:numPr>
          <w:ilvl w:val="1"/>
          <w:numId w:val="1"/>
        </w:numPr>
        <w:shd w:val="clear" w:color="auto" w:fill="auto"/>
        <w:tabs>
          <w:tab w:val="left" w:pos="516"/>
        </w:tabs>
        <w:jc w:val="both"/>
      </w:pPr>
      <w: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A03AF" w:rsidRDefault="008A03AF" w:rsidP="008A03AF">
      <w:pPr>
        <w:pStyle w:val="20"/>
        <w:shd w:val="clear" w:color="auto" w:fill="auto"/>
        <w:tabs>
          <w:tab w:val="left" w:pos="516"/>
        </w:tabs>
        <w:jc w:val="both"/>
      </w:pPr>
    </w:p>
    <w:p w:rsidR="008A03AF" w:rsidRDefault="008A03AF" w:rsidP="008A03AF">
      <w:pPr>
        <w:pStyle w:val="20"/>
        <w:shd w:val="clear" w:color="auto" w:fill="auto"/>
        <w:tabs>
          <w:tab w:val="left" w:pos="516"/>
        </w:tabs>
        <w:jc w:val="both"/>
      </w:pPr>
    </w:p>
    <w:p w:rsidR="008A03AF" w:rsidRDefault="008A03AF" w:rsidP="008A03AF">
      <w:pPr>
        <w:pStyle w:val="20"/>
        <w:shd w:val="clear" w:color="auto" w:fill="auto"/>
        <w:tabs>
          <w:tab w:val="left" w:pos="516"/>
        </w:tabs>
        <w:jc w:val="both"/>
      </w:pPr>
      <w:r>
        <w:t>РАЗРАБОТАЛ: специалист по охране труда ________________ Л.В. Ковалев</w:t>
      </w:r>
    </w:p>
    <w:sectPr w:rsidR="008A03AF">
      <w:type w:val="continuous"/>
      <w:pgSz w:w="11900" w:h="16840"/>
      <w:pgMar w:top="178" w:right="1074" w:bottom="1176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E29" w:rsidRDefault="00FF0E29">
      <w:r>
        <w:separator/>
      </w:r>
    </w:p>
  </w:endnote>
  <w:endnote w:type="continuationSeparator" w:id="0">
    <w:p w:rsidR="00FF0E29" w:rsidRDefault="00FF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E29" w:rsidRDefault="00FF0E29"/>
  </w:footnote>
  <w:footnote w:type="continuationSeparator" w:id="0">
    <w:p w:rsidR="00FF0E29" w:rsidRDefault="00FF0E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F6FD9"/>
    <w:multiLevelType w:val="hybridMultilevel"/>
    <w:tmpl w:val="57DCFC04"/>
    <w:lvl w:ilvl="0" w:tplc="92F67CC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E5734"/>
    <w:multiLevelType w:val="hybridMultilevel"/>
    <w:tmpl w:val="640C804C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" w15:restartNumberingAfterBreak="0">
    <w:nsid w:val="40205442"/>
    <w:multiLevelType w:val="multilevel"/>
    <w:tmpl w:val="5A38A8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8C1BC3"/>
    <w:multiLevelType w:val="multilevel"/>
    <w:tmpl w:val="91F84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237A53"/>
    <w:multiLevelType w:val="multilevel"/>
    <w:tmpl w:val="D1D461C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796D70"/>
    <w:multiLevelType w:val="hybridMultilevel"/>
    <w:tmpl w:val="64185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4153C"/>
    <w:multiLevelType w:val="hybridMultilevel"/>
    <w:tmpl w:val="B854E4FC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7" w15:restartNumberingAfterBreak="0">
    <w:nsid w:val="674E673D"/>
    <w:multiLevelType w:val="hybridMultilevel"/>
    <w:tmpl w:val="A7F289A0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8" w15:restartNumberingAfterBreak="0">
    <w:nsid w:val="6ACF6347"/>
    <w:multiLevelType w:val="hybridMultilevel"/>
    <w:tmpl w:val="A934C2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95913E6"/>
    <w:multiLevelType w:val="hybridMultilevel"/>
    <w:tmpl w:val="11DA3CF8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DD"/>
    <w:rsid w:val="000E4590"/>
    <w:rsid w:val="001F36EC"/>
    <w:rsid w:val="003451DD"/>
    <w:rsid w:val="008A03AF"/>
    <w:rsid w:val="00AB64F9"/>
    <w:rsid w:val="00B435BE"/>
    <w:rsid w:val="00C857CE"/>
    <w:rsid w:val="00DD7CE5"/>
    <w:rsid w:val="00F111B0"/>
    <w:rsid w:val="00FF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CA0B"/>
  <w15:docId w15:val="{4AE9D359-9F30-4817-B2E9-AACCB6C6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96" w:lineRule="exact"/>
    </w:pPr>
    <w:rPr>
      <w:rFonts w:ascii="Arial" w:eastAsia="Arial" w:hAnsi="Arial" w:cs="Arial"/>
      <w:sz w:val="8"/>
      <w:szCs w:val="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before="600" w:line="274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A03A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03A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444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>,</cp:keywords>
  <cp:lastModifiedBy>Приемная</cp:lastModifiedBy>
  <cp:revision>6</cp:revision>
  <cp:lastPrinted>2024-04-19T06:01:00Z</cp:lastPrinted>
  <dcterms:created xsi:type="dcterms:W3CDTF">2024-03-21T04:59:00Z</dcterms:created>
  <dcterms:modified xsi:type="dcterms:W3CDTF">2024-05-16T13:17:00Z</dcterms:modified>
</cp:coreProperties>
</file>