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DB" w:rsidRDefault="00C248DB" w:rsidP="00C248DB">
      <w:pPr>
        <w:shd w:val="clear" w:color="auto" w:fill="FFFFFF"/>
        <w:rPr>
          <w:rFonts w:ascii="Times New Roman" w:eastAsia="Times New Roman" w:hAnsi="Times New Roman" w:cs="Times New Roman"/>
          <w:color w:val="5E6D81"/>
          <w:sz w:val="32"/>
          <w:szCs w:val="32"/>
        </w:rPr>
      </w:pPr>
      <w:bookmarkStart w:id="0" w:name="bookmark3"/>
    </w:p>
    <w:p w:rsidR="00C248DB" w:rsidRDefault="00C248DB" w:rsidP="00C248DB">
      <w:pPr>
        <w:rPr>
          <w:rFonts w:ascii="Times New Roman" w:eastAsiaTheme="minorHAnsi" w:hAnsi="Times New Roman" w:cs="Times New Roman"/>
          <w:b/>
          <w:color w:val="auto"/>
          <w:lang w:eastAsia="en-US"/>
        </w:rPr>
      </w:pPr>
    </w:p>
    <w:tbl>
      <w:tblPr>
        <w:tblW w:w="9525" w:type="dxa"/>
        <w:tblInd w:w="-176" w:type="dxa"/>
        <w:tblLayout w:type="fixed"/>
        <w:tblLook w:val="04A0" w:firstRow="1" w:lastRow="0" w:firstColumn="1" w:lastColumn="0" w:noHBand="0" w:noVBand="1"/>
      </w:tblPr>
      <w:tblGrid>
        <w:gridCol w:w="4856"/>
        <w:gridCol w:w="385"/>
        <w:gridCol w:w="4284"/>
      </w:tblGrid>
      <w:tr w:rsidR="00C248DB" w:rsidTr="00A64233">
        <w:trPr>
          <w:cantSplit/>
          <w:trHeight w:val="1134"/>
        </w:trPr>
        <w:tc>
          <w:tcPr>
            <w:tcW w:w="4860" w:type="dxa"/>
            <w:hideMark/>
          </w:tcPr>
          <w:p w:rsidR="00C248DB" w:rsidRDefault="00C248DB" w:rsidP="00A64233">
            <w:pPr>
              <w:suppressAutoHyphens/>
              <w:ind w:left="2" w:hangingChars="1" w:hanging="2"/>
              <w:contextualSpacing/>
              <w:jc w:val="center"/>
              <w:outlineLvl w:val="0"/>
              <w:rPr>
                <w:rFonts w:ascii="Times New Roman" w:eastAsia="Times New Roman" w:hAnsi="Times New Roman" w:cs="Times New Roman"/>
                <w:position w:val="-1"/>
                <w:sz w:val="18"/>
                <w:szCs w:val="18"/>
              </w:rPr>
            </w:pPr>
            <w:r>
              <w:rPr>
                <w:rFonts w:ascii="Tahoma" w:eastAsia="Tahoma" w:hAnsi="Tahoma" w:cs="Tahoma"/>
                <w:noProof/>
                <w:position w:val="-1"/>
                <w:sz w:val="16"/>
                <w:szCs w:val="16"/>
                <w:lang w:bidi="ar-SA"/>
              </w:rPr>
              <w:drawing>
                <wp:inline distT="0" distB="0" distL="0" distR="0" wp14:anchorId="3D5B75CF" wp14:editId="78C3691A">
                  <wp:extent cx="5143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p>
        </w:tc>
        <w:tc>
          <w:tcPr>
            <w:tcW w:w="385" w:type="dxa"/>
          </w:tcPr>
          <w:p w:rsidR="00C248DB" w:rsidRDefault="00C248DB" w:rsidP="00A64233">
            <w:pPr>
              <w:suppressAutoHyphens/>
              <w:ind w:left="2" w:hangingChars="1" w:hanging="2"/>
              <w:contextualSpacing/>
              <w:outlineLvl w:val="0"/>
              <w:rPr>
                <w:rFonts w:ascii="Times New Roman" w:eastAsia="Times New Roman" w:hAnsi="Times New Roman" w:cs="Times New Roman"/>
                <w:position w:val="-1"/>
              </w:rPr>
            </w:pPr>
          </w:p>
        </w:tc>
        <w:tc>
          <w:tcPr>
            <w:tcW w:w="4287" w:type="dxa"/>
          </w:tcPr>
          <w:p w:rsidR="00C248DB" w:rsidRDefault="00C248DB" w:rsidP="00A64233">
            <w:pPr>
              <w:suppressAutoHyphens/>
              <w:ind w:left="2" w:hangingChars="1" w:hanging="2"/>
              <w:contextualSpacing/>
              <w:outlineLvl w:val="0"/>
              <w:rPr>
                <w:rFonts w:ascii="Times New Roman" w:eastAsia="Times New Roman" w:hAnsi="Times New Roman" w:cs="Times New Roman"/>
                <w:position w:val="-1"/>
              </w:rPr>
            </w:pPr>
          </w:p>
        </w:tc>
      </w:tr>
      <w:tr w:rsidR="00C248DB" w:rsidTr="00A64233">
        <w:trPr>
          <w:cantSplit/>
          <w:trHeight w:val="2095"/>
        </w:trPr>
        <w:tc>
          <w:tcPr>
            <w:tcW w:w="4860" w:type="dxa"/>
            <w:hideMark/>
          </w:tcPr>
          <w:p w:rsidR="00C248DB" w:rsidRDefault="00C248DB" w:rsidP="00A64233">
            <w:pPr>
              <w:suppressAutoHyphens/>
              <w:ind w:left="2" w:hangingChars="1" w:hanging="2"/>
              <w:contextualSpacing/>
              <w:jc w:val="center"/>
              <w:outlineLvl w:val="0"/>
              <w:rPr>
                <w:rFonts w:ascii="Times New Roman" w:eastAsia="Times New Roman" w:hAnsi="Times New Roman" w:cs="Times New Roman"/>
                <w:position w:val="-1"/>
                <w:sz w:val="18"/>
                <w:szCs w:val="18"/>
              </w:rPr>
            </w:pPr>
            <w:r>
              <w:rPr>
                <w:rFonts w:ascii="Times New Roman" w:eastAsia="Times New Roman" w:hAnsi="Times New Roman" w:cs="Times New Roman"/>
                <w:b/>
                <w:position w:val="-1"/>
                <w:sz w:val="18"/>
                <w:szCs w:val="18"/>
              </w:rPr>
              <w:t>Белоярский район</w:t>
            </w:r>
          </w:p>
          <w:p w:rsidR="00C248DB" w:rsidRDefault="00C248DB" w:rsidP="00A64233">
            <w:pPr>
              <w:suppressAutoHyphens/>
              <w:ind w:left="2" w:hangingChars="1" w:hanging="2"/>
              <w:contextualSpacing/>
              <w:jc w:val="center"/>
              <w:outlineLvl w:val="0"/>
              <w:rPr>
                <w:rFonts w:ascii="Times New Roman" w:eastAsia="Times New Roman" w:hAnsi="Times New Roman" w:cs="Times New Roman"/>
                <w:position w:val="-1"/>
                <w:sz w:val="18"/>
                <w:szCs w:val="18"/>
              </w:rPr>
            </w:pPr>
            <w:r>
              <w:rPr>
                <w:rFonts w:ascii="Times New Roman" w:eastAsia="Times New Roman" w:hAnsi="Times New Roman" w:cs="Times New Roman"/>
                <w:b/>
                <w:position w:val="-1"/>
                <w:sz w:val="18"/>
                <w:szCs w:val="18"/>
              </w:rPr>
              <w:t>Ханты-Мансийский автономный округ - Югра</w:t>
            </w:r>
          </w:p>
          <w:p w:rsidR="00C248DB" w:rsidRDefault="00C248DB" w:rsidP="00A64233">
            <w:pPr>
              <w:suppressAutoHyphens/>
              <w:ind w:left="2" w:hangingChars="1" w:hanging="2"/>
              <w:contextualSpacing/>
              <w:jc w:val="center"/>
              <w:outlineLvl w:val="0"/>
              <w:rPr>
                <w:rFonts w:ascii="Times New Roman" w:eastAsia="Times New Roman" w:hAnsi="Times New Roman" w:cs="Times New Roman"/>
                <w:position w:val="-1"/>
                <w:sz w:val="22"/>
                <w:szCs w:val="22"/>
              </w:rPr>
            </w:pPr>
            <w:r>
              <w:rPr>
                <w:rFonts w:ascii="Times New Roman" w:eastAsia="Times New Roman" w:hAnsi="Times New Roman" w:cs="Times New Roman"/>
                <w:b/>
                <w:position w:val="-1"/>
              </w:rPr>
              <w:t xml:space="preserve">Муниципальное автономное общеобразовательное учреждение </w:t>
            </w:r>
          </w:p>
          <w:p w:rsidR="00C248DB" w:rsidRDefault="00C248DB" w:rsidP="00A64233">
            <w:pPr>
              <w:suppressAutoHyphens/>
              <w:ind w:left="2" w:hangingChars="1" w:hanging="2"/>
              <w:contextualSpacing/>
              <w:jc w:val="center"/>
              <w:outlineLvl w:val="0"/>
              <w:rPr>
                <w:rFonts w:ascii="Times New Roman" w:eastAsia="Times New Roman" w:hAnsi="Times New Roman" w:cs="Times New Roman"/>
                <w:position w:val="-1"/>
              </w:rPr>
            </w:pPr>
            <w:r>
              <w:rPr>
                <w:rFonts w:ascii="Times New Roman" w:eastAsia="Times New Roman" w:hAnsi="Times New Roman" w:cs="Times New Roman"/>
                <w:b/>
                <w:position w:val="-1"/>
              </w:rPr>
              <w:t>Белоярского района</w:t>
            </w:r>
          </w:p>
          <w:p w:rsidR="00C248DB" w:rsidRDefault="00C248DB" w:rsidP="00A64233">
            <w:pPr>
              <w:suppressAutoHyphens/>
              <w:ind w:left="2" w:hangingChars="1" w:hanging="2"/>
              <w:contextualSpacing/>
              <w:jc w:val="center"/>
              <w:outlineLvl w:val="0"/>
              <w:rPr>
                <w:rFonts w:ascii="Times New Roman" w:eastAsia="Times New Roman" w:hAnsi="Times New Roman" w:cs="Times New Roman"/>
                <w:position w:val="-1"/>
              </w:rPr>
            </w:pPr>
            <w:r>
              <w:rPr>
                <w:rFonts w:ascii="Times New Roman" w:eastAsia="Times New Roman" w:hAnsi="Times New Roman" w:cs="Times New Roman"/>
                <w:b/>
                <w:position w:val="-1"/>
              </w:rPr>
              <w:t>«Средняя общеобразовательная школа</w:t>
            </w:r>
          </w:p>
          <w:p w:rsidR="00C248DB" w:rsidRDefault="00C248DB" w:rsidP="00A64233">
            <w:pPr>
              <w:suppressAutoHyphens/>
              <w:ind w:left="2" w:hangingChars="1" w:hanging="2"/>
              <w:contextualSpacing/>
              <w:jc w:val="center"/>
              <w:outlineLvl w:val="0"/>
              <w:rPr>
                <w:rFonts w:ascii="Times New Roman" w:eastAsia="Times New Roman" w:hAnsi="Times New Roman" w:cs="Times New Roman"/>
                <w:position w:val="-1"/>
              </w:rPr>
            </w:pPr>
            <w:r>
              <w:rPr>
                <w:rFonts w:ascii="Times New Roman" w:eastAsia="Times New Roman" w:hAnsi="Times New Roman" w:cs="Times New Roman"/>
                <w:b/>
                <w:position w:val="-1"/>
              </w:rPr>
              <w:t>№ 4 г. Белоярский»</w:t>
            </w:r>
          </w:p>
          <w:p w:rsidR="00C248DB" w:rsidRDefault="00C248DB" w:rsidP="00A64233">
            <w:pPr>
              <w:suppressAutoHyphens/>
              <w:ind w:left="2" w:hangingChars="1" w:hanging="2"/>
              <w:contextualSpacing/>
              <w:jc w:val="center"/>
              <w:outlineLvl w:val="0"/>
              <w:rPr>
                <w:rFonts w:ascii="Tahoma" w:eastAsia="Tahoma" w:hAnsi="Tahoma" w:cs="Tahoma"/>
                <w:position w:val="-1"/>
                <w:sz w:val="14"/>
                <w:szCs w:val="14"/>
              </w:rPr>
            </w:pPr>
            <w:r>
              <w:rPr>
                <w:rFonts w:ascii="Times New Roman" w:eastAsia="Times New Roman" w:hAnsi="Times New Roman" w:cs="Times New Roman"/>
                <w:position w:val="-1"/>
                <w:sz w:val="20"/>
                <w:szCs w:val="20"/>
              </w:rPr>
              <w:t>(СОШ № 4 г. Белоярский)</w:t>
            </w:r>
          </w:p>
        </w:tc>
        <w:tc>
          <w:tcPr>
            <w:tcW w:w="385" w:type="dxa"/>
            <w:vMerge w:val="restart"/>
          </w:tcPr>
          <w:p w:rsidR="00C248DB" w:rsidRDefault="00C248DB" w:rsidP="00A64233">
            <w:pPr>
              <w:suppressAutoHyphens/>
              <w:ind w:left="2" w:hangingChars="1" w:hanging="2"/>
              <w:contextualSpacing/>
              <w:outlineLvl w:val="0"/>
              <w:rPr>
                <w:rFonts w:ascii="Times New Roman" w:eastAsia="Times New Roman" w:hAnsi="Times New Roman" w:cs="Times New Roman"/>
                <w:position w:val="-1"/>
              </w:rPr>
            </w:pPr>
          </w:p>
        </w:tc>
        <w:tc>
          <w:tcPr>
            <w:tcW w:w="4287" w:type="dxa"/>
            <w:vMerge w:val="restart"/>
          </w:tcPr>
          <w:p w:rsidR="00C248DB" w:rsidRDefault="00C248DB" w:rsidP="00A64233">
            <w:pPr>
              <w:jc w:val="center"/>
              <w:rPr>
                <w:rFonts w:ascii="Times New Roman" w:eastAsia="Times New Roman" w:hAnsi="Times New Roman" w:cs="Times New Roman"/>
                <w:b/>
                <w:color w:val="auto"/>
              </w:rPr>
            </w:pPr>
            <w:r>
              <w:rPr>
                <w:rFonts w:ascii="Times New Roman" w:eastAsia="Times New Roman" w:hAnsi="Times New Roman" w:cs="Times New Roman"/>
                <w:b/>
              </w:rPr>
              <w:t>УТВЕРЖДЕНО</w:t>
            </w:r>
          </w:p>
          <w:p w:rsidR="00C248DB" w:rsidRDefault="00C248DB" w:rsidP="00A64233">
            <w:pPr>
              <w:jc w:val="center"/>
              <w:rPr>
                <w:rFonts w:ascii="Times New Roman" w:eastAsia="Times New Roman" w:hAnsi="Times New Roman" w:cs="Times New Roman"/>
                <w:b/>
              </w:rPr>
            </w:pPr>
            <w:r>
              <w:rPr>
                <w:rFonts w:ascii="Times New Roman" w:eastAsia="Times New Roman" w:hAnsi="Times New Roman" w:cs="Times New Roman"/>
                <w:b/>
              </w:rPr>
              <w:t>Приказом от 30.12.2023 №522</w:t>
            </w:r>
          </w:p>
          <w:p w:rsidR="00C248DB" w:rsidRDefault="00C248DB" w:rsidP="00A64233">
            <w:pPr>
              <w:jc w:val="right"/>
              <w:rPr>
                <w:rFonts w:ascii="Times New Roman" w:eastAsia="Times New Roman" w:hAnsi="Times New Roman" w:cs="Times New Roman"/>
                <w:b/>
              </w:rPr>
            </w:pPr>
          </w:p>
          <w:p w:rsidR="00C248DB" w:rsidRDefault="00C248DB" w:rsidP="00A64233">
            <w:pPr>
              <w:jc w:val="center"/>
              <w:rPr>
                <w:rFonts w:ascii="Times New Roman" w:eastAsia="Times New Roman" w:hAnsi="Times New Roman" w:cs="Times New Roman"/>
                <w:b/>
              </w:rPr>
            </w:pPr>
            <w:r>
              <w:rPr>
                <w:rFonts w:ascii="Times New Roman" w:eastAsia="Times New Roman" w:hAnsi="Times New Roman" w:cs="Times New Roman"/>
                <w:b/>
              </w:rPr>
              <w:t xml:space="preserve">ПРИНЯТО </w:t>
            </w:r>
          </w:p>
          <w:p w:rsidR="00C248DB" w:rsidRDefault="00C248DB" w:rsidP="00A64233">
            <w:pPr>
              <w:jc w:val="center"/>
              <w:rPr>
                <w:rFonts w:ascii="Times New Roman" w:eastAsia="Times New Roman" w:hAnsi="Times New Roman" w:cs="Times New Roman"/>
                <w:b/>
              </w:rPr>
            </w:pPr>
            <w:r>
              <w:rPr>
                <w:rFonts w:ascii="Times New Roman" w:eastAsia="Times New Roman" w:hAnsi="Times New Roman" w:cs="Times New Roman"/>
                <w:b/>
              </w:rPr>
              <w:t>Общим собранием работников</w:t>
            </w:r>
          </w:p>
          <w:p w:rsidR="00C248DB" w:rsidRDefault="00C248DB" w:rsidP="00A64233">
            <w:pPr>
              <w:jc w:val="center"/>
              <w:rPr>
                <w:rFonts w:ascii="Times New Roman" w:eastAsia="Times New Roman" w:hAnsi="Times New Roman" w:cs="Times New Roman"/>
                <w:b/>
              </w:rPr>
            </w:pPr>
            <w:r>
              <w:rPr>
                <w:rFonts w:ascii="Times New Roman" w:eastAsia="Times New Roman" w:hAnsi="Times New Roman" w:cs="Times New Roman"/>
                <w:b/>
              </w:rPr>
              <w:t>(протокол от 25.12.2023 №3)</w:t>
            </w:r>
          </w:p>
          <w:p w:rsidR="00C248DB" w:rsidRDefault="00C248DB" w:rsidP="00A64233">
            <w:pPr>
              <w:jc w:val="center"/>
              <w:rPr>
                <w:rFonts w:ascii="Times New Roman" w:eastAsia="Times New Roman" w:hAnsi="Times New Roman" w:cs="Times New Roman"/>
                <w:b/>
              </w:rPr>
            </w:pPr>
          </w:p>
          <w:p w:rsidR="00C248DB" w:rsidRDefault="00C248DB" w:rsidP="00A64233">
            <w:pPr>
              <w:jc w:val="right"/>
              <w:rPr>
                <w:rFonts w:ascii="Times New Roman" w:eastAsia="Times New Roman" w:hAnsi="Times New Roman" w:cs="Times New Roman"/>
                <w:b/>
              </w:rPr>
            </w:pPr>
          </w:p>
          <w:p w:rsidR="00656E64" w:rsidRPr="00656E64" w:rsidRDefault="00656E64" w:rsidP="00656E64">
            <w:pPr>
              <w:widowControl/>
              <w:jc w:val="center"/>
              <w:rPr>
                <w:rFonts w:ascii="Times New Roman" w:eastAsia="Times New Roman" w:hAnsi="Times New Roman" w:cs="Times New Roman"/>
                <w:b/>
                <w:color w:val="auto"/>
                <w:lang w:bidi="ar-SA"/>
              </w:rPr>
            </w:pPr>
            <w:r w:rsidRPr="00656E64">
              <w:rPr>
                <w:rFonts w:ascii="Times New Roman" w:eastAsia="Times New Roman" w:hAnsi="Times New Roman" w:cs="Times New Roman"/>
                <w:b/>
                <w:color w:val="auto"/>
                <w:lang w:bidi="ar-SA"/>
              </w:rPr>
              <w:t>Согласовано</w:t>
            </w:r>
          </w:p>
          <w:p w:rsidR="00656E64" w:rsidRPr="00656E64" w:rsidRDefault="00656E64" w:rsidP="00656E64">
            <w:pPr>
              <w:widowControl/>
              <w:jc w:val="center"/>
              <w:rPr>
                <w:rFonts w:ascii="Times New Roman" w:eastAsia="Times New Roman" w:hAnsi="Times New Roman" w:cs="Times New Roman"/>
                <w:b/>
                <w:color w:val="auto"/>
                <w:lang w:bidi="ar-SA"/>
              </w:rPr>
            </w:pPr>
            <w:r w:rsidRPr="00656E64">
              <w:rPr>
                <w:rFonts w:ascii="Times New Roman" w:eastAsia="Times New Roman" w:hAnsi="Times New Roman" w:cs="Times New Roman"/>
                <w:b/>
                <w:color w:val="auto"/>
                <w:lang w:bidi="ar-SA"/>
              </w:rPr>
              <w:t>Первичная профсоюзная организация работников народного образования СОШ №4 г. Белоярский</w:t>
            </w:r>
          </w:p>
          <w:p w:rsidR="00656E64" w:rsidRPr="00656E64" w:rsidRDefault="00656E64" w:rsidP="00656E64">
            <w:pPr>
              <w:widowControl/>
              <w:ind w:right="-101"/>
              <w:rPr>
                <w:rFonts w:ascii="Times New Roman" w:eastAsia="Times New Roman" w:hAnsi="Times New Roman" w:cs="Times New Roman"/>
                <w:b/>
                <w:color w:val="auto"/>
                <w:lang w:bidi="ar-SA"/>
              </w:rPr>
            </w:pPr>
            <w:r w:rsidRPr="00656E64">
              <w:rPr>
                <w:rFonts w:ascii="Times New Roman" w:eastAsia="Times New Roman" w:hAnsi="Times New Roman" w:cs="Times New Roman"/>
                <w:b/>
                <w:color w:val="auto"/>
                <w:lang w:bidi="ar-SA"/>
              </w:rPr>
              <w:t>Председатель_______ А.Н.Плотников</w:t>
            </w:r>
          </w:p>
          <w:p w:rsidR="00C248DB" w:rsidRDefault="00C248DB" w:rsidP="00A64233">
            <w:pPr>
              <w:suppressAutoHyphens/>
              <w:ind w:left="2" w:hangingChars="1" w:hanging="2"/>
              <w:contextualSpacing/>
              <w:outlineLvl w:val="0"/>
              <w:rPr>
                <w:rFonts w:ascii="Times New Roman" w:eastAsia="Times New Roman" w:hAnsi="Times New Roman" w:cs="Times New Roman"/>
                <w:position w:val="-1"/>
              </w:rPr>
            </w:pPr>
            <w:bookmarkStart w:id="1" w:name="_GoBack"/>
            <w:bookmarkEnd w:id="1"/>
          </w:p>
        </w:tc>
      </w:tr>
      <w:tr w:rsidR="00C248DB" w:rsidTr="00A64233">
        <w:trPr>
          <w:cantSplit/>
          <w:trHeight w:val="2078"/>
        </w:trPr>
        <w:tc>
          <w:tcPr>
            <w:tcW w:w="4860" w:type="dxa"/>
          </w:tcPr>
          <w:p w:rsidR="00C248DB" w:rsidRDefault="00C248DB" w:rsidP="00A64233">
            <w:pPr>
              <w:suppressAutoHyphens/>
              <w:ind w:left="3" w:hangingChars="1" w:hanging="3"/>
              <w:contextualSpacing/>
              <w:jc w:val="center"/>
              <w:outlineLvl w:val="0"/>
              <w:rPr>
                <w:rFonts w:ascii="Times New Roman" w:eastAsia="Times New Roman" w:hAnsi="Times New Roman" w:cs="Times New Roman"/>
                <w:b/>
                <w:position w:val="-1"/>
                <w:sz w:val="26"/>
                <w:szCs w:val="26"/>
              </w:rPr>
            </w:pPr>
            <w:r>
              <w:rPr>
                <w:rFonts w:ascii="Times New Roman" w:eastAsia="Times New Roman" w:hAnsi="Times New Roman" w:cs="Times New Roman"/>
                <w:b/>
                <w:position w:val="-1"/>
                <w:sz w:val="26"/>
                <w:szCs w:val="26"/>
              </w:rPr>
              <w:t>ПОЛОЖЕНИЕ №134</w:t>
            </w:r>
          </w:p>
          <w:p w:rsidR="00C248DB" w:rsidRPr="00A55847" w:rsidRDefault="00C248DB" w:rsidP="00A64233">
            <w:pPr>
              <w:widowControl/>
              <w:spacing w:line="0" w:lineRule="atLeast"/>
              <w:jc w:val="center"/>
              <w:rPr>
                <w:rFonts w:ascii="Times New Roman" w:eastAsia="Times New Roman" w:hAnsi="Times New Roman" w:cs="Times New Roman"/>
                <w:b/>
                <w:color w:val="auto"/>
                <w:lang w:bidi="ar-SA"/>
              </w:rPr>
            </w:pPr>
            <w:r w:rsidRPr="008412C4">
              <w:rPr>
                <w:rFonts w:ascii="Times New Roman" w:eastAsia="Times New Roman" w:hAnsi="Times New Roman" w:cs="Times New Roman"/>
                <w:b/>
                <w:color w:val="auto"/>
                <w:lang w:bidi="ar-SA"/>
              </w:rPr>
              <w:t xml:space="preserve">о </w:t>
            </w:r>
            <w:r>
              <w:rPr>
                <w:rFonts w:ascii="Times New Roman" w:eastAsia="Times New Roman" w:hAnsi="Times New Roman" w:cs="Times New Roman"/>
                <w:b/>
                <w:color w:val="auto"/>
                <w:lang w:bidi="ar-SA"/>
              </w:rPr>
              <w:t xml:space="preserve">медицинских осмотрах работников </w:t>
            </w:r>
          </w:p>
          <w:p w:rsidR="00C248DB" w:rsidRDefault="00C248DB" w:rsidP="00A64233">
            <w:pPr>
              <w:jc w:val="center"/>
              <w:rPr>
                <w:rFonts w:ascii="Times New Roman" w:eastAsia="Times New Roman" w:hAnsi="Times New Roman" w:cs="Times New Roman"/>
                <w:b/>
                <w:bCs/>
              </w:rPr>
            </w:pPr>
            <w:r>
              <w:rPr>
                <w:rFonts w:ascii="Times New Roman" w:eastAsia="Times New Roman" w:hAnsi="Times New Roman" w:cs="Times New Roman"/>
                <w:b/>
              </w:rPr>
              <w:t>муниципального автономного общеобразовательного учреждения Белоярского района «Средняя общеобразовательная школа №4 г. Белоярский»</w:t>
            </w:r>
          </w:p>
          <w:p w:rsidR="00C248DB" w:rsidRDefault="00C248DB" w:rsidP="00A64233">
            <w:pPr>
              <w:suppressAutoHyphens/>
              <w:ind w:leftChars="-113" w:left="-268" w:hangingChars="1" w:hanging="3"/>
              <w:contextualSpacing/>
              <w:jc w:val="center"/>
              <w:outlineLvl w:val="0"/>
              <w:rPr>
                <w:rFonts w:ascii="Times New Roman" w:eastAsia="Times New Roman" w:hAnsi="Times New Roman" w:cs="Times New Roman"/>
                <w:b/>
                <w:position w:val="-1"/>
                <w:sz w:val="26"/>
                <w:szCs w:val="26"/>
              </w:rPr>
            </w:pPr>
          </w:p>
        </w:tc>
        <w:tc>
          <w:tcPr>
            <w:tcW w:w="385" w:type="dxa"/>
            <w:vMerge/>
            <w:vAlign w:val="center"/>
            <w:hideMark/>
          </w:tcPr>
          <w:p w:rsidR="00C248DB" w:rsidRDefault="00C248DB" w:rsidP="00A64233">
            <w:pPr>
              <w:rPr>
                <w:rFonts w:ascii="Times New Roman" w:eastAsia="Times New Roman" w:hAnsi="Times New Roman" w:cs="Times New Roman"/>
                <w:position w:val="-1"/>
              </w:rPr>
            </w:pPr>
          </w:p>
        </w:tc>
        <w:tc>
          <w:tcPr>
            <w:tcW w:w="4287" w:type="dxa"/>
            <w:vMerge/>
            <w:vAlign w:val="center"/>
            <w:hideMark/>
          </w:tcPr>
          <w:p w:rsidR="00C248DB" w:rsidRDefault="00C248DB" w:rsidP="00A64233">
            <w:pPr>
              <w:rPr>
                <w:rFonts w:ascii="Times New Roman" w:eastAsia="Times New Roman" w:hAnsi="Times New Roman" w:cs="Times New Roman"/>
                <w:position w:val="-1"/>
              </w:rPr>
            </w:pPr>
          </w:p>
        </w:tc>
      </w:tr>
    </w:tbl>
    <w:p w:rsidR="00EC5D55" w:rsidRDefault="00ED763A" w:rsidP="006249C0">
      <w:pPr>
        <w:pStyle w:val="21"/>
        <w:keepNext/>
        <w:keepLines/>
        <w:numPr>
          <w:ilvl w:val="0"/>
          <w:numId w:val="1"/>
        </w:numPr>
        <w:shd w:val="clear" w:color="auto" w:fill="auto"/>
        <w:tabs>
          <w:tab w:val="left" w:pos="289"/>
        </w:tabs>
        <w:spacing w:after="0" w:line="274" w:lineRule="exact"/>
        <w:jc w:val="both"/>
      </w:pPr>
      <w:bookmarkStart w:id="2" w:name="bookmark4"/>
      <w:bookmarkEnd w:id="0"/>
      <w:r>
        <w:t>Общие положения</w:t>
      </w:r>
      <w:bookmarkEnd w:id="2"/>
    </w:p>
    <w:p w:rsidR="00EC5D55" w:rsidRDefault="00ED763A" w:rsidP="006249C0">
      <w:pPr>
        <w:pStyle w:val="23"/>
        <w:numPr>
          <w:ilvl w:val="1"/>
          <w:numId w:val="1"/>
        </w:numPr>
        <w:shd w:val="clear" w:color="auto" w:fill="auto"/>
        <w:tabs>
          <w:tab w:val="left" w:pos="476"/>
        </w:tabs>
        <w:spacing w:after="0"/>
        <w:ind w:firstLine="0"/>
      </w:pPr>
      <w:r>
        <w:t>Настоящее Положение разработано в соответствии Федеральным законом № 273-ФЗ от 29.12.2012 года «Об образовании в Российской Федерации» с изменениями на 29 декабря 2022 года (ст. 48 п.9), Приказом Министерства здравоохранения Российской Федерации №</w:t>
      </w:r>
      <w:r w:rsidR="00AF362B">
        <w:t xml:space="preserve"> </w:t>
      </w:r>
      <w:r>
        <w:t>29н от 28 января 2021 года «Об утверждении Порядка проведения обязательных предварительных и периодических медицинских осмотров работников, предусмотренных частью четвертой ст. 213 ТК РФ,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Федеральным законом №</w:t>
      </w:r>
      <w:r w:rsidR="00AF362B">
        <w:t xml:space="preserve"> </w:t>
      </w:r>
      <w:r>
        <w:t>52-ФЗ от 30 марта 1999 года «О санитарно-эпидемиологическом благополучии населения» с изменениями на 4 ноября 2022 года, Трудовым кодексом Российской Федерации,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EC5D55" w:rsidRDefault="00ED763A">
      <w:pPr>
        <w:pStyle w:val="23"/>
        <w:numPr>
          <w:ilvl w:val="1"/>
          <w:numId w:val="1"/>
        </w:numPr>
        <w:shd w:val="clear" w:color="auto" w:fill="auto"/>
        <w:tabs>
          <w:tab w:val="left" w:pos="481"/>
        </w:tabs>
        <w:spacing w:after="0"/>
        <w:ind w:firstLine="0"/>
      </w:pPr>
      <w:r>
        <w:t>Данное Положение определяет порядок организации проведения предварительных и периодических медицинских осмотров работников общеобразовательной организации, а также регулирует порядок отстранения работника при выявлении медицинских противопоказаний.</w:t>
      </w:r>
    </w:p>
    <w:p w:rsidR="00EC5D55" w:rsidRDefault="00ED763A">
      <w:pPr>
        <w:pStyle w:val="23"/>
        <w:numPr>
          <w:ilvl w:val="1"/>
          <w:numId w:val="1"/>
        </w:numPr>
        <w:shd w:val="clear" w:color="auto" w:fill="auto"/>
        <w:tabs>
          <w:tab w:val="left" w:pos="452"/>
        </w:tabs>
        <w:spacing w:after="0"/>
        <w:ind w:firstLine="0"/>
      </w:pPr>
      <w:r>
        <w:rPr>
          <w:rStyle w:val="24"/>
        </w:rPr>
        <w:t>Обязательным медицинским осмотрам в общеобразовательной организации подлежат:</w:t>
      </w:r>
    </w:p>
    <w:p w:rsidR="00EC5D55" w:rsidRDefault="00ED763A">
      <w:pPr>
        <w:pStyle w:val="23"/>
        <w:numPr>
          <w:ilvl w:val="0"/>
          <w:numId w:val="2"/>
        </w:numPr>
        <w:shd w:val="clear" w:color="auto" w:fill="auto"/>
        <w:tabs>
          <w:tab w:val="left" w:pos="790"/>
        </w:tabs>
        <w:spacing w:after="0"/>
        <w:ind w:left="440" w:firstLine="0"/>
      </w:pPr>
      <w:r>
        <w:t>педагогические работники;</w:t>
      </w:r>
    </w:p>
    <w:p w:rsidR="00EC5D55" w:rsidRDefault="00ED763A">
      <w:pPr>
        <w:pStyle w:val="23"/>
        <w:numPr>
          <w:ilvl w:val="0"/>
          <w:numId w:val="2"/>
        </w:numPr>
        <w:shd w:val="clear" w:color="auto" w:fill="auto"/>
        <w:tabs>
          <w:tab w:val="left" w:pos="790"/>
        </w:tabs>
        <w:spacing w:after="0"/>
        <w:ind w:left="440" w:firstLine="0"/>
      </w:pPr>
      <w:r>
        <w:t>иные работники общеобразовательной организации.</w:t>
      </w:r>
    </w:p>
    <w:p w:rsidR="00EC5D55" w:rsidRDefault="00ED763A">
      <w:pPr>
        <w:pStyle w:val="23"/>
        <w:numPr>
          <w:ilvl w:val="1"/>
          <w:numId w:val="1"/>
        </w:numPr>
        <w:shd w:val="clear" w:color="auto" w:fill="auto"/>
        <w:tabs>
          <w:tab w:val="left" w:pos="471"/>
        </w:tabs>
        <w:spacing w:after="0"/>
        <w:ind w:firstLine="0"/>
      </w:pPr>
      <w:r>
        <w:t>В соответствии с Трудовым кодексом Российской Федерации работники проходят предварительные медицинские осмотры при поступлении на работу в школу, периодические медицинские осмотры, а также внеочередные медицинские осмотры по направлению директора общеобразовательной организации.</w:t>
      </w:r>
    </w:p>
    <w:p w:rsidR="00EC5D55" w:rsidRDefault="00ED763A">
      <w:pPr>
        <w:pStyle w:val="23"/>
        <w:numPr>
          <w:ilvl w:val="1"/>
          <w:numId w:val="1"/>
        </w:numPr>
        <w:shd w:val="clear" w:color="auto" w:fill="auto"/>
        <w:tabs>
          <w:tab w:val="left" w:pos="610"/>
        </w:tabs>
        <w:spacing w:after="0"/>
        <w:ind w:firstLine="0"/>
      </w:pPr>
      <w:r>
        <w:t>Работники, осуществляющие педагогическую деятельность в организациях,</w:t>
      </w:r>
    </w:p>
    <w:p w:rsidR="00EC5D55" w:rsidRDefault="00ED763A">
      <w:pPr>
        <w:pStyle w:val="23"/>
        <w:shd w:val="clear" w:color="auto" w:fill="auto"/>
        <w:tabs>
          <w:tab w:val="left" w:pos="7543"/>
        </w:tabs>
        <w:spacing w:after="0"/>
        <w:ind w:firstLine="0"/>
      </w:pPr>
      <w:r>
        <w:t>осуществляющих образов</w:t>
      </w:r>
      <w:r w:rsidR="00AF362B">
        <w:t xml:space="preserve">ательную деятельность, подлежат </w:t>
      </w:r>
      <w:r>
        <w:t>психиатрическому</w:t>
      </w:r>
    </w:p>
    <w:p w:rsidR="00AF362B" w:rsidRDefault="00ED763A" w:rsidP="00AF362B">
      <w:pPr>
        <w:pStyle w:val="23"/>
        <w:shd w:val="clear" w:color="auto" w:fill="auto"/>
        <w:tabs>
          <w:tab w:val="left" w:pos="7543"/>
        </w:tabs>
        <w:spacing w:after="0"/>
        <w:ind w:firstLine="0"/>
      </w:pPr>
      <w:r>
        <w:t>освидетельствованию не реже 1 раза в 5 лет, согласно Приказу №</w:t>
      </w:r>
      <w:r w:rsidR="00AF362B">
        <w:t xml:space="preserve"> </w:t>
      </w:r>
      <w:r>
        <w:t>342н от 20.05.2022 года «Об утверждении по</w:t>
      </w:r>
      <w:r w:rsidR="00AF362B">
        <w:t xml:space="preserve">рядка прохождения обязательного </w:t>
      </w:r>
      <w:r>
        <w:t>психиатрического</w:t>
      </w:r>
      <w:r w:rsidR="00AF362B">
        <w:t xml:space="preserve"> </w:t>
      </w:r>
      <w:r>
        <w:t xml:space="preserve">освидетельствования </w:t>
      </w:r>
      <w:r>
        <w:lastRenderedPageBreak/>
        <w:t>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EC5D55" w:rsidRDefault="00AF362B" w:rsidP="00AF362B">
      <w:pPr>
        <w:pStyle w:val="23"/>
        <w:shd w:val="clear" w:color="auto" w:fill="auto"/>
        <w:tabs>
          <w:tab w:val="left" w:pos="7543"/>
        </w:tabs>
        <w:spacing w:after="0"/>
        <w:ind w:firstLine="0"/>
      </w:pPr>
      <w:r>
        <w:t xml:space="preserve">1.6.  </w:t>
      </w:r>
      <w:r w:rsidR="00ED763A">
        <w:t>Обязательные периодические</w:t>
      </w:r>
      <w:hyperlink r:id="rId8" w:history="1">
        <w:r w:rsidR="00ED763A">
          <w:rPr>
            <w:rStyle w:val="a3"/>
          </w:rPr>
          <w:t xml:space="preserve"> медицинские осмотры </w:t>
        </w:r>
      </w:hyperlink>
      <w:r w:rsidR="00ED763A">
        <w:t>(далее - периодические осмотры)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трудовой деятельности на состояние здоровья работников,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EC5D55" w:rsidRDefault="00AF362B" w:rsidP="00AF362B">
      <w:pPr>
        <w:pStyle w:val="23"/>
        <w:shd w:val="clear" w:color="auto" w:fill="auto"/>
        <w:tabs>
          <w:tab w:val="left" w:pos="477"/>
        </w:tabs>
        <w:spacing w:after="0"/>
        <w:ind w:firstLine="0"/>
      </w:pPr>
      <w:r>
        <w:t xml:space="preserve">1.7.  </w:t>
      </w:r>
      <w:r w:rsidR="00ED763A">
        <w:t>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(далее - медицинские организации).</w:t>
      </w:r>
    </w:p>
    <w:p w:rsidR="00EC5D55" w:rsidRDefault="00AF362B" w:rsidP="00AF362B">
      <w:pPr>
        <w:pStyle w:val="23"/>
        <w:shd w:val="clear" w:color="auto" w:fill="auto"/>
        <w:tabs>
          <w:tab w:val="left" w:pos="741"/>
        </w:tabs>
        <w:spacing w:after="0"/>
        <w:ind w:firstLine="0"/>
      </w:pPr>
      <w:r>
        <w:t xml:space="preserve">1.8. </w:t>
      </w:r>
      <w:r w:rsidR="00ED763A">
        <w:t>Медицинская организация обязана качественно осуществить проведение предварительных и периодических осмотров работников в общеобразовательной организации.</w:t>
      </w:r>
    </w:p>
    <w:p w:rsidR="00EC5D55" w:rsidRDefault="00AF362B" w:rsidP="00AF362B">
      <w:pPr>
        <w:pStyle w:val="23"/>
        <w:shd w:val="clear" w:color="auto" w:fill="auto"/>
        <w:tabs>
          <w:tab w:val="left" w:pos="477"/>
        </w:tabs>
        <w:spacing w:after="0"/>
        <w:ind w:firstLine="0"/>
      </w:pPr>
      <w:r>
        <w:t xml:space="preserve">1.9.  </w:t>
      </w:r>
      <w:r w:rsidR="00ED763A">
        <w:t>При проведении медицинского осмотра работника школы учитываются результаты ранее проведенных предварительного или периодического осмотра (не позднее одного года), диспансеризации, подтвержденных медицинскими документами, в том числе полученных путем электронного обмена между медицинскими организациями.</w:t>
      </w:r>
    </w:p>
    <w:p w:rsidR="00EC5D55" w:rsidRDefault="00AF362B" w:rsidP="00AF362B">
      <w:pPr>
        <w:pStyle w:val="23"/>
        <w:shd w:val="clear" w:color="auto" w:fill="auto"/>
        <w:tabs>
          <w:tab w:val="left" w:pos="741"/>
        </w:tabs>
        <w:spacing w:after="240"/>
        <w:ind w:firstLine="0"/>
      </w:pPr>
      <w:r>
        <w:t xml:space="preserve">1.10.  </w:t>
      </w:r>
      <w:r w:rsidR="00ED763A">
        <w:t>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общеобразовательной организации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w:t>
      </w:r>
    </w:p>
    <w:p w:rsidR="00EC5D55" w:rsidRDefault="00ED763A">
      <w:pPr>
        <w:pStyle w:val="21"/>
        <w:keepNext/>
        <w:keepLines/>
        <w:numPr>
          <w:ilvl w:val="0"/>
          <w:numId w:val="1"/>
        </w:numPr>
        <w:shd w:val="clear" w:color="auto" w:fill="auto"/>
        <w:tabs>
          <w:tab w:val="left" w:pos="303"/>
        </w:tabs>
        <w:spacing w:after="0" w:line="274" w:lineRule="exact"/>
        <w:jc w:val="both"/>
      </w:pPr>
      <w:bookmarkStart w:id="3" w:name="bookmark5"/>
      <w:r>
        <w:t>Порядок проведения предварительных медицинских осмотров</w:t>
      </w:r>
      <w:bookmarkEnd w:id="3"/>
    </w:p>
    <w:p w:rsidR="00EC5D55" w:rsidRDefault="00ED763A">
      <w:pPr>
        <w:pStyle w:val="23"/>
        <w:numPr>
          <w:ilvl w:val="1"/>
          <w:numId w:val="1"/>
        </w:numPr>
        <w:shd w:val="clear" w:color="auto" w:fill="auto"/>
        <w:tabs>
          <w:tab w:val="left" w:pos="477"/>
        </w:tabs>
        <w:spacing w:after="0"/>
        <w:ind w:firstLine="0"/>
      </w:pPr>
      <w:r>
        <w:t>Предварительные медицинские осмотры проводятся при поступлении на работу в общеобразовательную организацию на основании направления на медицинский осмотр (далее - направление), выданного лицу, поступающему на работу, директором школы.</w:t>
      </w:r>
    </w:p>
    <w:p w:rsidR="00EC5D55" w:rsidRDefault="00ED763A">
      <w:pPr>
        <w:pStyle w:val="23"/>
        <w:numPr>
          <w:ilvl w:val="1"/>
          <w:numId w:val="1"/>
        </w:numPr>
        <w:shd w:val="clear" w:color="auto" w:fill="auto"/>
        <w:tabs>
          <w:tab w:val="left" w:pos="741"/>
        </w:tabs>
        <w:spacing w:after="0"/>
        <w:ind w:firstLine="0"/>
      </w:pPr>
      <w:r>
        <w:t>Направление заполняется на основании утвержденного директором общеобразовательной организации списка лиц, поступающих на работу, подлежащих предварительным осмотрам (далее - список лиц).</w:t>
      </w:r>
    </w:p>
    <w:p w:rsidR="00EC5D55" w:rsidRDefault="00ED763A">
      <w:pPr>
        <w:pStyle w:val="23"/>
        <w:numPr>
          <w:ilvl w:val="1"/>
          <w:numId w:val="1"/>
        </w:numPr>
        <w:shd w:val="clear" w:color="auto" w:fill="auto"/>
        <w:tabs>
          <w:tab w:val="left" w:pos="477"/>
        </w:tabs>
        <w:spacing w:after="0"/>
        <w:ind w:firstLine="0"/>
      </w:pPr>
      <w:r>
        <w:rPr>
          <w:rStyle w:val="24"/>
        </w:rPr>
        <w:t>В направлении указываются:</w:t>
      </w:r>
    </w:p>
    <w:p w:rsidR="00EC5D55" w:rsidRDefault="00ED763A">
      <w:pPr>
        <w:pStyle w:val="23"/>
        <w:numPr>
          <w:ilvl w:val="0"/>
          <w:numId w:val="2"/>
        </w:numPr>
        <w:shd w:val="clear" w:color="auto" w:fill="auto"/>
        <w:tabs>
          <w:tab w:val="left" w:pos="741"/>
        </w:tabs>
        <w:spacing w:after="0"/>
        <w:ind w:left="760"/>
        <w:jc w:val="left"/>
      </w:pPr>
      <w:r>
        <w:t>наименование общеобразовательной организации, электронная почта, контактный телефон;</w:t>
      </w:r>
    </w:p>
    <w:p w:rsidR="00EC5D55" w:rsidRDefault="00ED763A">
      <w:pPr>
        <w:pStyle w:val="23"/>
        <w:numPr>
          <w:ilvl w:val="0"/>
          <w:numId w:val="2"/>
        </w:numPr>
        <w:shd w:val="clear" w:color="auto" w:fill="auto"/>
        <w:tabs>
          <w:tab w:val="left" w:pos="741"/>
        </w:tabs>
        <w:spacing w:after="0"/>
        <w:ind w:left="760"/>
        <w:jc w:val="left"/>
      </w:pPr>
      <w:r>
        <w:t>наименование медицинской организации, фактический адрес ее местонахождения и код по ОГРН, электронная почта, контактный телефон;</w:t>
      </w:r>
    </w:p>
    <w:p w:rsidR="00EC5D55" w:rsidRDefault="00ED763A">
      <w:pPr>
        <w:pStyle w:val="23"/>
        <w:numPr>
          <w:ilvl w:val="0"/>
          <w:numId w:val="2"/>
        </w:numPr>
        <w:shd w:val="clear" w:color="auto" w:fill="auto"/>
        <w:tabs>
          <w:tab w:val="left" w:pos="741"/>
        </w:tabs>
        <w:spacing w:after="0"/>
        <w:ind w:left="400" w:firstLine="0"/>
      </w:pPr>
      <w:r>
        <w:t>вид медицинского осмотра;</w:t>
      </w:r>
    </w:p>
    <w:p w:rsidR="00EC5D55" w:rsidRDefault="00ED763A">
      <w:pPr>
        <w:pStyle w:val="23"/>
        <w:numPr>
          <w:ilvl w:val="0"/>
          <w:numId w:val="2"/>
        </w:numPr>
        <w:shd w:val="clear" w:color="auto" w:fill="auto"/>
        <w:tabs>
          <w:tab w:val="left" w:pos="741"/>
        </w:tabs>
        <w:spacing w:after="0"/>
        <w:ind w:left="400" w:firstLine="0"/>
      </w:pPr>
      <w:r>
        <w:t>фамилия, имя, отчество (при наличии), дата рождения, пол работника;</w:t>
      </w:r>
    </w:p>
    <w:p w:rsidR="00EC5D55" w:rsidRDefault="00ED763A">
      <w:pPr>
        <w:pStyle w:val="23"/>
        <w:numPr>
          <w:ilvl w:val="0"/>
          <w:numId w:val="2"/>
        </w:numPr>
        <w:shd w:val="clear" w:color="auto" w:fill="auto"/>
        <w:tabs>
          <w:tab w:val="left" w:pos="741"/>
        </w:tabs>
        <w:spacing w:after="0"/>
        <w:ind w:left="400" w:firstLine="0"/>
      </w:pPr>
      <w:r>
        <w:t>должность, согласно штатному расписанию;</w:t>
      </w:r>
    </w:p>
    <w:p w:rsidR="00EC5D55" w:rsidRDefault="00ED763A">
      <w:pPr>
        <w:pStyle w:val="23"/>
        <w:numPr>
          <w:ilvl w:val="0"/>
          <w:numId w:val="2"/>
        </w:numPr>
        <w:shd w:val="clear" w:color="auto" w:fill="auto"/>
        <w:tabs>
          <w:tab w:val="left" w:pos="741"/>
        </w:tabs>
        <w:spacing w:after="0"/>
        <w:ind w:left="400" w:firstLine="0"/>
      </w:pPr>
      <w:r>
        <w:t>наименование структурного подразделения (при наличии);</w:t>
      </w:r>
    </w:p>
    <w:p w:rsidR="00EC5D55" w:rsidRDefault="00ED763A">
      <w:pPr>
        <w:pStyle w:val="23"/>
        <w:numPr>
          <w:ilvl w:val="0"/>
          <w:numId w:val="2"/>
        </w:numPr>
        <w:shd w:val="clear" w:color="auto" w:fill="auto"/>
        <w:tabs>
          <w:tab w:val="left" w:pos="741"/>
        </w:tabs>
        <w:spacing w:after="0"/>
        <w:ind w:left="760"/>
        <w:jc w:val="left"/>
      </w:pPr>
      <w:r>
        <w:t>номер медицинского страхового полиса обязательного и (или) добровольного медицинского страхования.</w:t>
      </w:r>
    </w:p>
    <w:p w:rsidR="00EC5D55" w:rsidRDefault="00ED763A">
      <w:pPr>
        <w:pStyle w:val="23"/>
        <w:numPr>
          <w:ilvl w:val="1"/>
          <w:numId w:val="1"/>
        </w:numPr>
        <w:shd w:val="clear" w:color="auto" w:fill="auto"/>
        <w:tabs>
          <w:tab w:val="left" w:pos="477"/>
        </w:tabs>
        <w:spacing w:after="0"/>
        <w:ind w:firstLine="0"/>
      </w:pPr>
      <w:r>
        <w:t>Направление подписывается директором школы.</w:t>
      </w:r>
    </w:p>
    <w:p w:rsidR="00EC5D55" w:rsidRDefault="00ED763A">
      <w:pPr>
        <w:pStyle w:val="23"/>
        <w:numPr>
          <w:ilvl w:val="1"/>
          <w:numId w:val="1"/>
        </w:numPr>
        <w:shd w:val="clear" w:color="auto" w:fill="auto"/>
        <w:tabs>
          <w:tab w:val="left" w:pos="477"/>
        </w:tabs>
        <w:spacing w:after="0"/>
        <w:ind w:firstLine="0"/>
      </w:pPr>
      <w:r>
        <w:t>Направление выдается лицу, поступающему на работу, под роспись.</w:t>
      </w:r>
    </w:p>
    <w:p w:rsidR="00EC5D55" w:rsidRDefault="00ED763A">
      <w:pPr>
        <w:pStyle w:val="23"/>
        <w:numPr>
          <w:ilvl w:val="1"/>
          <w:numId w:val="1"/>
        </w:numPr>
        <w:shd w:val="clear" w:color="auto" w:fill="auto"/>
        <w:tabs>
          <w:tab w:val="left" w:pos="481"/>
        </w:tabs>
        <w:spacing w:after="0"/>
        <w:ind w:firstLine="0"/>
      </w:pPr>
      <w:r>
        <w:t>Направление может быть сформировано в электронном виде с использованием электронных подписей директора и лица, поступающего на работу.</w:t>
      </w:r>
    </w:p>
    <w:p w:rsidR="00EC5D55" w:rsidRDefault="00ED763A">
      <w:pPr>
        <w:pStyle w:val="23"/>
        <w:numPr>
          <w:ilvl w:val="1"/>
          <w:numId w:val="1"/>
        </w:numPr>
        <w:shd w:val="clear" w:color="auto" w:fill="auto"/>
        <w:tabs>
          <w:tab w:val="left" w:pos="477"/>
        </w:tabs>
        <w:spacing w:after="0"/>
        <w:ind w:firstLine="0"/>
      </w:pPr>
      <w:r>
        <w:t>Директор общеобразовательной организации обязан организовать учет выданных бумажных и электронных направлений.</w:t>
      </w:r>
    </w:p>
    <w:p w:rsidR="00EC5D55" w:rsidRDefault="00ED763A">
      <w:pPr>
        <w:pStyle w:val="23"/>
        <w:numPr>
          <w:ilvl w:val="1"/>
          <w:numId w:val="1"/>
        </w:numPr>
        <w:shd w:val="clear" w:color="auto" w:fill="auto"/>
        <w:tabs>
          <w:tab w:val="left" w:pos="477"/>
        </w:tabs>
        <w:spacing w:after="0"/>
        <w:ind w:firstLine="0"/>
      </w:pPr>
      <w:r>
        <w:t xml:space="preserve">Для прохождения предварительного осмотра лицо, поступающее на работу представляет </w:t>
      </w:r>
      <w:r>
        <w:lastRenderedPageBreak/>
        <w:t>в медицинскую организацию, в которой проводится предварительный осмотр, следующие документы:</w:t>
      </w:r>
    </w:p>
    <w:p w:rsidR="00EC5D55" w:rsidRDefault="00ED763A">
      <w:pPr>
        <w:pStyle w:val="23"/>
        <w:numPr>
          <w:ilvl w:val="0"/>
          <w:numId w:val="2"/>
        </w:numPr>
        <w:shd w:val="clear" w:color="auto" w:fill="auto"/>
        <w:tabs>
          <w:tab w:val="left" w:pos="741"/>
        </w:tabs>
        <w:spacing w:after="0"/>
        <w:ind w:left="400" w:firstLine="0"/>
      </w:pPr>
      <w:r>
        <w:t>направление;</w:t>
      </w:r>
    </w:p>
    <w:p w:rsidR="00EC5D55" w:rsidRDefault="00ED763A">
      <w:pPr>
        <w:pStyle w:val="23"/>
        <w:numPr>
          <w:ilvl w:val="0"/>
          <w:numId w:val="2"/>
        </w:numPr>
        <w:shd w:val="clear" w:color="auto" w:fill="auto"/>
        <w:tabs>
          <w:tab w:val="left" w:pos="714"/>
        </w:tabs>
        <w:spacing w:after="0"/>
        <w:ind w:left="760"/>
      </w:pPr>
      <w: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EC5D55" w:rsidRDefault="00ED763A">
      <w:pPr>
        <w:pStyle w:val="23"/>
        <w:numPr>
          <w:ilvl w:val="0"/>
          <w:numId w:val="2"/>
        </w:numPr>
        <w:shd w:val="clear" w:color="auto" w:fill="auto"/>
        <w:tabs>
          <w:tab w:val="left" w:pos="714"/>
        </w:tabs>
        <w:spacing w:after="0"/>
        <w:ind w:left="760"/>
      </w:pPr>
      <w:r>
        <w:t>паспорт (или иной документ, удостоверяющий личность);</w:t>
      </w:r>
    </w:p>
    <w:p w:rsidR="00EC5D55" w:rsidRDefault="00ED763A">
      <w:pPr>
        <w:pStyle w:val="23"/>
        <w:numPr>
          <w:ilvl w:val="0"/>
          <w:numId w:val="2"/>
        </w:numPr>
        <w:shd w:val="clear" w:color="auto" w:fill="auto"/>
        <w:tabs>
          <w:tab w:val="left" w:pos="714"/>
        </w:tabs>
        <w:spacing w:after="0"/>
        <w:ind w:left="760"/>
      </w:pPr>
      <w:r>
        <w:t>решение врачебной комиссии, проводившей обязательное психиатрическое освидетельствование;</w:t>
      </w:r>
    </w:p>
    <w:p w:rsidR="00EC5D55" w:rsidRDefault="00ED763A">
      <w:pPr>
        <w:pStyle w:val="23"/>
        <w:numPr>
          <w:ilvl w:val="0"/>
          <w:numId w:val="2"/>
        </w:numPr>
        <w:shd w:val="clear" w:color="auto" w:fill="auto"/>
        <w:tabs>
          <w:tab w:val="left" w:pos="714"/>
        </w:tabs>
        <w:spacing w:after="0"/>
        <w:ind w:left="760"/>
      </w:pPr>
      <w:r>
        <w:t>полис обязательного (добровольного) медицинского страхования.</w:t>
      </w:r>
    </w:p>
    <w:p w:rsidR="00EC5D55" w:rsidRDefault="00ED763A">
      <w:pPr>
        <w:pStyle w:val="23"/>
        <w:numPr>
          <w:ilvl w:val="1"/>
          <w:numId w:val="1"/>
        </w:numPr>
        <w:shd w:val="clear" w:color="auto" w:fill="auto"/>
        <w:tabs>
          <w:tab w:val="left" w:pos="515"/>
        </w:tabs>
        <w:spacing w:after="0"/>
        <w:ind w:firstLine="0"/>
      </w:pPr>
      <w:r>
        <w:t>Медицинская организация,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 поступающего на работу, до его явки на медицинский осмотр.</w:t>
      </w:r>
    </w:p>
    <w:p w:rsidR="00EC5D55" w:rsidRDefault="00ED763A">
      <w:pPr>
        <w:pStyle w:val="23"/>
        <w:numPr>
          <w:ilvl w:val="1"/>
          <w:numId w:val="1"/>
        </w:numPr>
        <w:shd w:val="clear" w:color="auto" w:fill="auto"/>
        <w:tabs>
          <w:tab w:val="left" w:pos="596"/>
        </w:tabs>
        <w:spacing w:after="0"/>
        <w:ind w:firstLine="0"/>
      </w:pPr>
      <w:r>
        <w:t>Лицо, поступающее на работу вправе предоставить выписку из медицинской карты пациента, получающего медицинскую помощь в амбулаторных условиях (далее - медицинская карта), медицинской организации, к которой он прикреплен для медицинского обслуживания, с результатами диспансеризации (при наличии).</w:t>
      </w:r>
    </w:p>
    <w:p w:rsidR="00EC5D55" w:rsidRDefault="00ED763A">
      <w:pPr>
        <w:pStyle w:val="23"/>
        <w:numPr>
          <w:ilvl w:val="1"/>
          <w:numId w:val="1"/>
        </w:numPr>
        <w:shd w:val="clear" w:color="auto" w:fill="auto"/>
        <w:tabs>
          <w:tab w:val="left" w:pos="601"/>
        </w:tabs>
        <w:spacing w:after="0"/>
        <w:ind w:firstLine="0"/>
      </w:pPr>
      <w:r>
        <w:t>При проведении предварительных осмотров обследуемые лица, поступающие на работу, проходят анкетирование, исследование, осмотры, согласно утвержденному Приказу Министерства здравоохранения от 28 января 2021 года №</w:t>
      </w:r>
      <w:r w:rsidR="00AF362B">
        <w:t xml:space="preserve"> </w:t>
      </w:r>
      <w:r>
        <w:t>29н.</w:t>
      </w:r>
    </w:p>
    <w:p w:rsidR="00EC5D55" w:rsidRDefault="00ED763A">
      <w:pPr>
        <w:pStyle w:val="23"/>
        <w:numPr>
          <w:ilvl w:val="1"/>
          <w:numId w:val="1"/>
        </w:numPr>
        <w:shd w:val="clear" w:color="auto" w:fill="auto"/>
        <w:tabs>
          <w:tab w:val="left" w:pos="714"/>
        </w:tabs>
        <w:spacing w:after="0"/>
        <w:ind w:firstLine="0"/>
      </w:pPr>
      <w:r>
        <w:t>На лицо, поступающее на работу, проходящего предварительный осмотр, в медицинской организации оформляется медицинская карта, в которую вносятся заключения врачей-специалистов, результаты лабораторных и иных исследований, заключение по результатам предварительного осмотра, ведение которой может осуществляться в форме электронного документа.</w:t>
      </w:r>
    </w:p>
    <w:p w:rsidR="00EC5D55" w:rsidRDefault="00ED763A">
      <w:pPr>
        <w:pStyle w:val="23"/>
        <w:numPr>
          <w:ilvl w:val="1"/>
          <w:numId w:val="1"/>
        </w:numPr>
        <w:shd w:val="clear" w:color="auto" w:fill="auto"/>
        <w:tabs>
          <w:tab w:val="left" w:pos="601"/>
        </w:tabs>
        <w:spacing w:after="0"/>
        <w:ind w:firstLine="0"/>
      </w:pPr>
      <w:r>
        <w:t>Предварительный осмотр является завершенным в случае наличия заключений врачей- специалистов и результатов лабораторных и функциональных исследований в объеме, установленном договором между медицинской организацией и директором общеобразовательной организации.</w:t>
      </w:r>
    </w:p>
    <w:p w:rsidR="00EC5D55" w:rsidRDefault="00ED763A">
      <w:pPr>
        <w:pStyle w:val="23"/>
        <w:numPr>
          <w:ilvl w:val="1"/>
          <w:numId w:val="1"/>
        </w:numPr>
        <w:shd w:val="clear" w:color="auto" w:fill="auto"/>
        <w:tabs>
          <w:tab w:val="left" w:pos="601"/>
        </w:tabs>
        <w:spacing w:after="0"/>
        <w:ind w:firstLine="0"/>
      </w:pPr>
      <w:r>
        <w:t>В случаях затруднения в оценке результатов осмотра лицу, поступающему на работу, в связи с имеющимся у него заболеванием выдается справка о необходимости дополнительного медицинского обследования. Лицо, поступающее на работу, считается не прошедшим предварительный осмотр с учетом выявленных заболеваний (состояний) и медицинских противопоказаний к осуществлению отдельных видов работ. Проведение экспертизы профессиональной пригодности проводится в таких случаях лицом, поступающим на работу самостоятельно в соответствии с действующим законодательством (Приказ Министерства здравоохранения Российской Федерации от 5 мая 2016 года №</w:t>
      </w:r>
      <w:r w:rsidR="00AF362B">
        <w:t xml:space="preserve"> </w:t>
      </w:r>
      <w:r>
        <w:t>282н).</w:t>
      </w:r>
    </w:p>
    <w:p w:rsidR="00EC5D55" w:rsidRDefault="00ED763A">
      <w:pPr>
        <w:pStyle w:val="23"/>
        <w:numPr>
          <w:ilvl w:val="1"/>
          <w:numId w:val="1"/>
        </w:numPr>
        <w:shd w:val="clear" w:color="auto" w:fill="auto"/>
        <w:tabs>
          <w:tab w:val="left" w:pos="596"/>
        </w:tabs>
        <w:spacing w:after="0"/>
        <w:ind w:firstLine="0"/>
      </w:pPr>
      <w:r>
        <w:t>По окончании прохождения работником предварительного осмотра медицинской организацией оформляется заключение по его результатам (далее - Заключение).</w:t>
      </w:r>
    </w:p>
    <w:p w:rsidR="00EC5D55" w:rsidRDefault="00ED763A">
      <w:pPr>
        <w:pStyle w:val="23"/>
        <w:numPr>
          <w:ilvl w:val="1"/>
          <w:numId w:val="1"/>
        </w:numPr>
        <w:shd w:val="clear" w:color="auto" w:fill="auto"/>
        <w:tabs>
          <w:tab w:val="left" w:pos="596"/>
        </w:tabs>
        <w:spacing w:after="0"/>
        <w:ind w:firstLine="0"/>
      </w:pPr>
      <w:r>
        <w:rPr>
          <w:rStyle w:val="24"/>
        </w:rPr>
        <w:t>В Заключении указывается:</w:t>
      </w:r>
    </w:p>
    <w:p w:rsidR="00EC5D55" w:rsidRDefault="00ED763A">
      <w:pPr>
        <w:pStyle w:val="23"/>
        <w:numPr>
          <w:ilvl w:val="0"/>
          <w:numId w:val="2"/>
        </w:numPr>
        <w:shd w:val="clear" w:color="auto" w:fill="auto"/>
        <w:tabs>
          <w:tab w:val="left" w:pos="714"/>
        </w:tabs>
        <w:spacing w:after="0"/>
        <w:ind w:left="760"/>
      </w:pPr>
      <w:r>
        <w:t>дата выдачи Заключения;</w:t>
      </w:r>
    </w:p>
    <w:p w:rsidR="00EC5D55" w:rsidRDefault="00ED763A">
      <w:pPr>
        <w:pStyle w:val="23"/>
        <w:numPr>
          <w:ilvl w:val="0"/>
          <w:numId w:val="2"/>
        </w:numPr>
        <w:shd w:val="clear" w:color="auto" w:fill="auto"/>
        <w:tabs>
          <w:tab w:val="left" w:pos="714"/>
        </w:tabs>
        <w:spacing w:after="0"/>
        <w:ind w:left="760"/>
      </w:pPr>
      <w:r>
        <w:t>фамилия, имя, отчество (при наличии), дата рождения, пол лица, поступающего на работу;</w:t>
      </w:r>
    </w:p>
    <w:p w:rsidR="00EC5D55" w:rsidRDefault="00ED763A">
      <w:pPr>
        <w:pStyle w:val="23"/>
        <w:numPr>
          <w:ilvl w:val="0"/>
          <w:numId w:val="2"/>
        </w:numPr>
        <w:shd w:val="clear" w:color="auto" w:fill="auto"/>
        <w:tabs>
          <w:tab w:val="left" w:pos="714"/>
        </w:tabs>
        <w:spacing w:after="0"/>
        <w:ind w:left="760"/>
      </w:pPr>
      <w:r>
        <w:t>полное наименование общеобразовательной организации;</w:t>
      </w:r>
    </w:p>
    <w:p w:rsidR="00EC5D55" w:rsidRDefault="00ED763A">
      <w:pPr>
        <w:pStyle w:val="23"/>
        <w:numPr>
          <w:ilvl w:val="0"/>
          <w:numId w:val="2"/>
        </w:numPr>
        <w:shd w:val="clear" w:color="auto" w:fill="auto"/>
        <w:tabs>
          <w:tab w:val="left" w:pos="714"/>
        </w:tabs>
        <w:spacing w:after="0"/>
        <w:ind w:left="760"/>
      </w:pPr>
      <w:r>
        <w:t>должность поступающего лица на работу;</w:t>
      </w:r>
    </w:p>
    <w:p w:rsidR="00EC5D55" w:rsidRDefault="00ED763A">
      <w:pPr>
        <w:pStyle w:val="23"/>
        <w:numPr>
          <w:ilvl w:val="0"/>
          <w:numId w:val="2"/>
        </w:numPr>
        <w:shd w:val="clear" w:color="auto" w:fill="auto"/>
        <w:tabs>
          <w:tab w:val="left" w:pos="714"/>
        </w:tabs>
        <w:spacing w:after="0"/>
        <w:ind w:left="760"/>
      </w:pPr>
      <w:r>
        <w:t>результаты предварительного осмотра: медицинские противопоказания к работе выявлены (перечислить виды работ, в отношении которых выявлены противопоказания) или медицинские противопоказания к работе не выявлены; группа здоровья лица, поступающего на работу.</w:t>
      </w:r>
    </w:p>
    <w:p w:rsidR="00EC5D55" w:rsidRDefault="00ED763A">
      <w:pPr>
        <w:pStyle w:val="23"/>
        <w:numPr>
          <w:ilvl w:val="1"/>
          <w:numId w:val="1"/>
        </w:numPr>
        <w:shd w:val="clear" w:color="auto" w:fill="auto"/>
        <w:tabs>
          <w:tab w:val="left" w:pos="596"/>
        </w:tabs>
        <w:spacing w:after="0"/>
        <w:ind w:firstLine="0"/>
      </w:pPr>
      <w:r>
        <w:lastRenderedPageBreak/>
        <w:t>Заключение подписывается председателем врачебной комиссии с указанием его фамилии и инициалов, и заверяется печатью (при наличии) медицинской организации, проводившей медицинский осмотр.</w:t>
      </w:r>
    </w:p>
    <w:p w:rsidR="00EC5D55" w:rsidRDefault="00ED763A">
      <w:pPr>
        <w:pStyle w:val="23"/>
        <w:numPr>
          <w:ilvl w:val="1"/>
          <w:numId w:val="1"/>
        </w:numPr>
        <w:shd w:val="clear" w:color="auto" w:fill="auto"/>
        <w:tabs>
          <w:tab w:val="left" w:pos="691"/>
        </w:tabs>
        <w:spacing w:after="0"/>
        <w:ind w:firstLine="0"/>
      </w:pPr>
      <w:r>
        <w:t>Получить Заключение можно в форме электронного документа, подписанного усиленной квалифицированной электронной подписью, посредством передачи по защищенным каналам связи, исключающим возможность несанкционированного доступа к информации третьих лиц, и с соблюдением требований законодательства Российской Федерации о защите персональных данных.</w:t>
      </w:r>
    </w:p>
    <w:p w:rsidR="00EC5D55" w:rsidRDefault="00ED763A">
      <w:pPr>
        <w:pStyle w:val="23"/>
        <w:numPr>
          <w:ilvl w:val="1"/>
          <w:numId w:val="1"/>
        </w:numPr>
        <w:shd w:val="clear" w:color="auto" w:fill="auto"/>
        <w:tabs>
          <w:tab w:val="left" w:pos="691"/>
        </w:tabs>
        <w:spacing w:after="240"/>
        <w:ind w:firstLine="0"/>
      </w:pPr>
      <w:r>
        <w:t>Заключение составляется в трех экземплярах, один экземпляр которого не позднее 5 рабочих дней выдается лицу, поступающему на работу, второй экземпляр Заключения приобщается к медицинской карте, оформляемой в медицинской организации, в которой проводился предварительный осмотр, третий - направляется директору школы.</w:t>
      </w:r>
    </w:p>
    <w:p w:rsidR="00EC5D55" w:rsidRDefault="00ED763A">
      <w:pPr>
        <w:pStyle w:val="21"/>
        <w:keepNext/>
        <w:keepLines/>
        <w:numPr>
          <w:ilvl w:val="0"/>
          <w:numId w:val="1"/>
        </w:numPr>
        <w:shd w:val="clear" w:color="auto" w:fill="auto"/>
        <w:tabs>
          <w:tab w:val="left" w:pos="303"/>
        </w:tabs>
        <w:spacing w:after="0" w:line="274" w:lineRule="exact"/>
        <w:jc w:val="both"/>
      </w:pPr>
      <w:bookmarkStart w:id="4" w:name="bookmark6"/>
      <w:r>
        <w:t>Порядок проведения периодических осмотров в образовательной организации</w:t>
      </w:r>
      <w:bookmarkEnd w:id="4"/>
    </w:p>
    <w:p w:rsidR="00EC5D55" w:rsidRDefault="00ED763A">
      <w:pPr>
        <w:pStyle w:val="23"/>
        <w:numPr>
          <w:ilvl w:val="1"/>
          <w:numId w:val="1"/>
        </w:numPr>
        <w:shd w:val="clear" w:color="auto" w:fill="auto"/>
        <w:tabs>
          <w:tab w:val="left" w:pos="471"/>
        </w:tabs>
        <w:spacing w:after="0"/>
        <w:ind w:firstLine="0"/>
      </w:pPr>
      <w:r>
        <w:t>Приказом Министерства здравоохранения от 28 января 2021 года № 29н периодические медицинские осмотры работники, осуществляющие образовательную деятельность, обязаны проходить ежегодно.</w:t>
      </w:r>
    </w:p>
    <w:p w:rsidR="00EC5D55" w:rsidRDefault="00ED763A">
      <w:pPr>
        <w:pStyle w:val="23"/>
        <w:numPr>
          <w:ilvl w:val="1"/>
          <w:numId w:val="1"/>
        </w:numPr>
        <w:shd w:val="clear" w:color="auto" w:fill="auto"/>
        <w:tabs>
          <w:tab w:val="left" w:pos="471"/>
        </w:tabs>
        <w:spacing w:after="0"/>
        <w:ind w:firstLine="0"/>
      </w:pPr>
      <w:r>
        <w:t>Для проведения периодических медосмотров составляются и утверждаются директором школы поименные списки работников для прохождения периодического медицинского осмотра не позднее чем за 2 месяца до согласованной с медицинской организацией датой начала проведения медосмотра.</w:t>
      </w:r>
    </w:p>
    <w:p w:rsidR="00EC5D55" w:rsidRDefault="00ED763A">
      <w:pPr>
        <w:pStyle w:val="23"/>
        <w:numPr>
          <w:ilvl w:val="1"/>
          <w:numId w:val="1"/>
        </w:numPr>
        <w:shd w:val="clear" w:color="auto" w:fill="auto"/>
        <w:tabs>
          <w:tab w:val="left" w:pos="471"/>
        </w:tabs>
        <w:spacing w:after="0"/>
        <w:ind w:firstLine="0"/>
      </w:pPr>
      <w:r>
        <w:rPr>
          <w:rStyle w:val="24"/>
        </w:rPr>
        <w:t>В поименном списке указываются:</w:t>
      </w:r>
    </w:p>
    <w:p w:rsidR="00EC5D55" w:rsidRDefault="00ED763A">
      <w:pPr>
        <w:pStyle w:val="23"/>
        <w:numPr>
          <w:ilvl w:val="0"/>
          <w:numId w:val="2"/>
        </w:numPr>
        <w:shd w:val="clear" w:color="auto" w:fill="auto"/>
        <w:tabs>
          <w:tab w:val="left" w:pos="691"/>
        </w:tabs>
        <w:spacing w:after="0"/>
        <w:ind w:left="760"/>
      </w:pPr>
      <w:r>
        <w:t>ФИО работника школы;</w:t>
      </w:r>
    </w:p>
    <w:p w:rsidR="00EC5D55" w:rsidRDefault="00ED763A">
      <w:pPr>
        <w:pStyle w:val="23"/>
        <w:numPr>
          <w:ilvl w:val="0"/>
          <w:numId w:val="2"/>
        </w:numPr>
        <w:shd w:val="clear" w:color="auto" w:fill="auto"/>
        <w:tabs>
          <w:tab w:val="left" w:pos="691"/>
        </w:tabs>
        <w:spacing w:after="0"/>
        <w:ind w:left="760"/>
      </w:pPr>
      <w:r>
        <w:t>должность, стаж работы в общеобразовательной организации;</w:t>
      </w:r>
    </w:p>
    <w:p w:rsidR="00EC5D55" w:rsidRDefault="00ED763A">
      <w:pPr>
        <w:pStyle w:val="23"/>
        <w:numPr>
          <w:ilvl w:val="0"/>
          <w:numId w:val="2"/>
        </w:numPr>
        <w:shd w:val="clear" w:color="auto" w:fill="auto"/>
        <w:tabs>
          <w:tab w:val="left" w:pos="691"/>
        </w:tabs>
        <w:spacing w:after="0"/>
        <w:ind w:left="760"/>
      </w:pPr>
      <w:r>
        <w:t>наименования производственных факторов, а также вредных производственных факторов, установленных в соответствии с ФЗ-426 от 28.12.2013 года «О специальной оценке условий труда».</w:t>
      </w:r>
    </w:p>
    <w:p w:rsidR="00EC5D55" w:rsidRDefault="00ED763A">
      <w:pPr>
        <w:pStyle w:val="23"/>
        <w:numPr>
          <w:ilvl w:val="1"/>
          <w:numId w:val="1"/>
        </w:numPr>
        <w:shd w:val="clear" w:color="auto" w:fill="auto"/>
        <w:tabs>
          <w:tab w:val="left" w:pos="691"/>
        </w:tabs>
        <w:spacing w:after="0"/>
        <w:ind w:firstLine="0"/>
      </w:pPr>
      <w:r>
        <w:t>Перед проведением периодического осмотра директор общеобразовательной организации обязан вручить работнику направление на периодический медицинский осмотр, оформленное в соответствии с пунктом 2.3. настоящего Положения.</w:t>
      </w:r>
    </w:p>
    <w:p w:rsidR="00EC5D55" w:rsidRDefault="00ED763A">
      <w:pPr>
        <w:pStyle w:val="23"/>
        <w:numPr>
          <w:ilvl w:val="1"/>
          <w:numId w:val="1"/>
        </w:numPr>
        <w:shd w:val="clear" w:color="auto" w:fill="auto"/>
        <w:tabs>
          <w:tab w:val="left" w:pos="476"/>
        </w:tabs>
        <w:spacing w:after="0"/>
        <w:ind w:firstLine="0"/>
      </w:pPr>
      <w:r>
        <w:t>Медицинская организация в срок не позднее 10 рабочих дней с момента получения от директора поименного списка (но не позднее чем за 14 рабочих дней до согласованной с директором даты начала проведения периодического осмотра) на основании поименного списка составляет календарный план проведения периодического осмотра (далее - календарный план).</w:t>
      </w:r>
    </w:p>
    <w:p w:rsidR="00EC5D55" w:rsidRDefault="00ED763A">
      <w:pPr>
        <w:pStyle w:val="23"/>
        <w:numPr>
          <w:ilvl w:val="1"/>
          <w:numId w:val="1"/>
        </w:numPr>
        <w:shd w:val="clear" w:color="auto" w:fill="auto"/>
        <w:tabs>
          <w:tab w:val="left" w:pos="481"/>
        </w:tabs>
        <w:spacing w:after="0"/>
        <w:ind w:firstLine="0"/>
      </w:pPr>
      <w:r>
        <w:t>Календарный план согласовывается медицинской организацией с директором школы и утверждается руководителем медицинской организации.</w:t>
      </w:r>
    </w:p>
    <w:p w:rsidR="00EC5D55" w:rsidRDefault="00ED763A">
      <w:pPr>
        <w:pStyle w:val="23"/>
        <w:numPr>
          <w:ilvl w:val="1"/>
          <w:numId w:val="1"/>
        </w:numPr>
        <w:shd w:val="clear" w:color="auto" w:fill="auto"/>
        <w:tabs>
          <w:tab w:val="left" w:pos="476"/>
        </w:tabs>
        <w:spacing w:after="0"/>
        <w:ind w:firstLine="0"/>
      </w:pPr>
      <w:r>
        <w:t>Директор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EC5D55" w:rsidRDefault="00ED763A">
      <w:pPr>
        <w:pStyle w:val="23"/>
        <w:numPr>
          <w:ilvl w:val="1"/>
          <w:numId w:val="1"/>
        </w:numPr>
        <w:shd w:val="clear" w:color="auto" w:fill="auto"/>
        <w:tabs>
          <w:tab w:val="left" w:pos="476"/>
        </w:tabs>
        <w:spacing w:after="0"/>
        <w:ind w:firstLine="0"/>
      </w:pPr>
      <w:r>
        <w:t>Врачебная комиссия медицинской организации на основании указанных в поименном списке вредных и (или) опасных производственных факторов или работ с учетом результатов ранее проведенных (не позднее одного года) предварительного или периодического осмотра, диспансеризации, иных медицинских осмотров, подтвержденных документами,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EC5D55" w:rsidRDefault="00ED763A">
      <w:pPr>
        <w:pStyle w:val="23"/>
        <w:numPr>
          <w:ilvl w:val="1"/>
          <w:numId w:val="1"/>
        </w:numPr>
        <w:shd w:val="clear" w:color="auto" w:fill="auto"/>
        <w:tabs>
          <w:tab w:val="left" w:pos="471"/>
        </w:tabs>
        <w:spacing w:after="0"/>
        <w:ind w:firstLine="0"/>
      </w:pPr>
      <w:r>
        <w:t>Для прохождения периодического медицинского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пункте 2.8. настоящего Положения.</w:t>
      </w:r>
    </w:p>
    <w:p w:rsidR="00EC5D55" w:rsidRDefault="00ED763A">
      <w:pPr>
        <w:pStyle w:val="23"/>
        <w:numPr>
          <w:ilvl w:val="1"/>
          <w:numId w:val="1"/>
        </w:numPr>
        <w:shd w:val="clear" w:color="auto" w:fill="auto"/>
        <w:tabs>
          <w:tab w:val="left" w:pos="691"/>
        </w:tabs>
        <w:spacing w:after="0"/>
        <w:ind w:firstLine="0"/>
      </w:pPr>
      <w:r>
        <w:rPr>
          <w:rStyle w:val="24"/>
        </w:rPr>
        <w:t>На работника школы, проходящего периодический осмотр, в медицинской организации оформляются следующие документы:</w:t>
      </w:r>
    </w:p>
    <w:p w:rsidR="00EC5D55" w:rsidRDefault="00ED763A">
      <w:pPr>
        <w:pStyle w:val="23"/>
        <w:numPr>
          <w:ilvl w:val="0"/>
          <w:numId w:val="2"/>
        </w:numPr>
        <w:shd w:val="clear" w:color="auto" w:fill="auto"/>
        <w:tabs>
          <w:tab w:val="left" w:pos="691"/>
        </w:tabs>
        <w:spacing w:after="0"/>
        <w:ind w:left="760"/>
      </w:pPr>
      <w:r>
        <w:lastRenderedPageBreak/>
        <w:t>медицинская карта амбулаторного больного (медицинская карта хранится в установленном порядке в медицинской организации);</w:t>
      </w:r>
    </w:p>
    <w:p w:rsidR="00EC5D55" w:rsidRDefault="00ED763A">
      <w:pPr>
        <w:pStyle w:val="23"/>
        <w:shd w:val="clear" w:color="auto" w:fill="auto"/>
        <w:spacing w:after="0"/>
        <w:ind w:left="760"/>
      </w:pPr>
      <w:r>
        <w:t>• паспорт здоровья работника - в случае если он ранее не оформлялся. (В период проведения осмотра паспорт здоровья хранится в медицинской организации. По окончании осмотра паспорт здоровья выдается работнику на руки).</w:t>
      </w:r>
    </w:p>
    <w:p w:rsidR="00EC5D55" w:rsidRDefault="00ED763A">
      <w:pPr>
        <w:pStyle w:val="23"/>
        <w:numPr>
          <w:ilvl w:val="1"/>
          <w:numId w:val="1"/>
        </w:numPr>
        <w:shd w:val="clear" w:color="auto" w:fill="auto"/>
        <w:tabs>
          <w:tab w:val="left" w:pos="601"/>
        </w:tabs>
        <w:spacing w:after="0"/>
        <w:ind w:firstLine="0"/>
      </w:pPr>
      <w:r>
        <w:t>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Приказом Министерства здравоохранения от 28 января 2021 года №</w:t>
      </w:r>
      <w:r w:rsidR="00AF362B">
        <w:t xml:space="preserve"> </w:t>
      </w:r>
      <w:r>
        <w:t>29н.</w:t>
      </w:r>
    </w:p>
    <w:p w:rsidR="00EC5D55" w:rsidRDefault="00ED763A">
      <w:pPr>
        <w:pStyle w:val="23"/>
        <w:numPr>
          <w:ilvl w:val="1"/>
          <w:numId w:val="1"/>
        </w:numPr>
        <w:shd w:val="clear" w:color="auto" w:fill="auto"/>
        <w:tabs>
          <w:tab w:val="left" w:pos="601"/>
        </w:tabs>
        <w:spacing w:after="0"/>
        <w:ind w:firstLine="0"/>
      </w:pPr>
      <w:r>
        <w:t>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EC5D55" w:rsidRDefault="00ED763A">
      <w:pPr>
        <w:pStyle w:val="23"/>
        <w:numPr>
          <w:ilvl w:val="1"/>
          <w:numId w:val="1"/>
        </w:numPr>
        <w:shd w:val="clear" w:color="auto" w:fill="auto"/>
        <w:tabs>
          <w:tab w:val="left" w:pos="596"/>
        </w:tabs>
        <w:spacing w:after="0"/>
        <w:ind w:firstLine="0"/>
      </w:pPr>
      <w:r>
        <w:t>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составляет заключительный акт установленной формы. Заключительный акт утверждается председателем врачебной комиссии и заверяется печатью медицинской организации.</w:t>
      </w:r>
    </w:p>
    <w:p w:rsidR="00EC5D55" w:rsidRDefault="00ED763A">
      <w:pPr>
        <w:pStyle w:val="23"/>
        <w:numPr>
          <w:ilvl w:val="1"/>
          <w:numId w:val="1"/>
        </w:numPr>
        <w:shd w:val="clear" w:color="auto" w:fill="auto"/>
        <w:tabs>
          <w:tab w:val="left" w:pos="601"/>
        </w:tabs>
        <w:spacing w:after="240"/>
        <w:ind w:firstLine="0"/>
      </w:pPr>
      <w:r>
        <w:t>Заключительный акт составляется в четырех экземплярах, которые направляются медицинской организацией в течение пяти рабочих дней с даты утверждения акта директору школы, в центр профпатологии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w:t>
      </w:r>
      <w:r>
        <w:softHyphen/>
        <w:t>эпидемиологического благополучия населения.</w:t>
      </w:r>
    </w:p>
    <w:p w:rsidR="00EC5D55" w:rsidRDefault="00ED763A">
      <w:pPr>
        <w:pStyle w:val="21"/>
        <w:keepNext/>
        <w:keepLines/>
        <w:numPr>
          <w:ilvl w:val="0"/>
          <w:numId w:val="1"/>
        </w:numPr>
        <w:shd w:val="clear" w:color="auto" w:fill="auto"/>
        <w:tabs>
          <w:tab w:val="left" w:pos="298"/>
        </w:tabs>
        <w:spacing w:after="0" w:line="274" w:lineRule="exact"/>
        <w:jc w:val="both"/>
      </w:pPr>
      <w:bookmarkStart w:id="5" w:name="bookmark7"/>
      <w:r>
        <w:t>Порядок отстранения работников при выявлении медицинских противопоказаний</w:t>
      </w:r>
      <w:bookmarkEnd w:id="5"/>
    </w:p>
    <w:p w:rsidR="00EC5D55" w:rsidRDefault="00ED763A">
      <w:pPr>
        <w:pStyle w:val="23"/>
        <w:numPr>
          <w:ilvl w:val="1"/>
          <w:numId w:val="1"/>
        </w:numPr>
        <w:shd w:val="clear" w:color="auto" w:fill="auto"/>
        <w:tabs>
          <w:tab w:val="left" w:pos="481"/>
        </w:tabs>
        <w:spacing w:after="0"/>
        <w:ind w:firstLine="0"/>
      </w:pPr>
      <w:r>
        <w:t>При получении медицинского заключения с указанными противопоказаниями к работе директор общеобразовательной организации обязан отстранить работника от выполнения трудовых обязанностей.</w:t>
      </w:r>
    </w:p>
    <w:p w:rsidR="00EC5D55" w:rsidRDefault="00ED763A">
      <w:pPr>
        <w:pStyle w:val="23"/>
        <w:numPr>
          <w:ilvl w:val="1"/>
          <w:numId w:val="1"/>
        </w:numPr>
        <w:shd w:val="clear" w:color="auto" w:fill="auto"/>
        <w:tabs>
          <w:tab w:val="left" w:pos="517"/>
        </w:tabs>
        <w:spacing w:after="0"/>
        <w:ind w:firstLine="0"/>
      </w:pPr>
      <w:r>
        <w:t>Согласно ст. 76 ТК Российской Федерации, работник, не прошедшей обязательный предварительный или периодический медицинский осмотр, отстраняется от работы (не допускается к работе) до тех пор, пока медосмотр не будет пройдет. Основание для издания приказа об отстранении в данном случае должен быть документ, подтверждающий факт не прохождения медицинского осмотра.</w:t>
      </w:r>
    </w:p>
    <w:p w:rsidR="00EC5D55" w:rsidRDefault="00ED763A">
      <w:pPr>
        <w:pStyle w:val="23"/>
        <w:numPr>
          <w:ilvl w:val="1"/>
          <w:numId w:val="1"/>
        </w:numPr>
        <w:shd w:val="clear" w:color="auto" w:fill="auto"/>
        <w:tabs>
          <w:tab w:val="left" w:pos="476"/>
        </w:tabs>
        <w:spacing w:after="0"/>
        <w:ind w:firstLine="0"/>
      </w:pPr>
      <w:r>
        <w:t>С приказом об отстранении от работы директору необходимо ознакомить работника под подпись.</w:t>
      </w:r>
    </w:p>
    <w:p w:rsidR="00EC5D55" w:rsidRDefault="00ED763A">
      <w:pPr>
        <w:pStyle w:val="23"/>
        <w:numPr>
          <w:ilvl w:val="1"/>
          <w:numId w:val="1"/>
        </w:numPr>
        <w:shd w:val="clear" w:color="auto" w:fill="auto"/>
        <w:tabs>
          <w:tab w:val="left" w:pos="476"/>
        </w:tabs>
        <w:spacing w:after="0"/>
        <w:ind w:firstLine="0"/>
      </w:pPr>
      <w: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w:t>
      </w:r>
    </w:p>
    <w:p w:rsidR="00EC5D55" w:rsidRDefault="00ED763A">
      <w:pPr>
        <w:pStyle w:val="23"/>
        <w:numPr>
          <w:ilvl w:val="1"/>
          <w:numId w:val="1"/>
        </w:numPr>
        <w:shd w:val="clear" w:color="auto" w:fill="auto"/>
        <w:tabs>
          <w:tab w:val="left" w:pos="517"/>
        </w:tabs>
        <w:spacing w:after="240"/>
        <w:ind w:firstLine="0"/>
      </w:pPr>
      <w:r>
        <w:t>В случаях отстранения от работы работника, который не прошел обязательный медицинский осмотр не по своей вине, ему производится оплата за все время отстранения от работы как за простой.</w:t>
      </w:r>
    </w:p>
    <w:p w:rsidR="00EC5D55" w:rsidRDefault="00ED763A">
      <w:pPr>
        <w:pStyle w:val="21"/>
        <w:keepNext/>
        <w:keepLines/>
        <w:numPr>
          <w:ilvl w:val="0"/>
          <w:numId w:val="1"/>
        </w:numPr>
        <w:shd w:val="clear" w:color="auto" w:fill="auto"/>
        <w:tabs>
          <w:tab w:val="left" w:pos="298"/>
        </w:tabs>
        <w:spacing w:after="0" w:line="274" w:lineRule="exact"/>
        <w:jc w:val="both"/>
      </w:pPr>
      <w:bookmarkStart w:id="6" w:name="bookmark8"/>
      <w:r>
        <w:t>Заключительные положения</w:t>
      </w:r>
      <w:bookmarkEnd w:id="6"/>
    </w:p>
    <w:p w:rsidR="00EC5D55" w:rsidRDefault="00ED763A">
      <w:pPr>
        <w:pStyle w:val="23"/>
        <w:numPr>
          <w:ilvl w:val="1"/>
          <w:numId w:val="1"/>
        </w:numPr>
        <w:shd w:val="clear" w:color="auto" w:fill="auto"/>
        <w:tabs>
          <w:tab w:val="left" w:pos="517"/>
        </w:tabs>
        <w:spacing w:after="0"/>
        <w:ind w:firstLine="0"/>
      </w:pPr>
      <w:r>
        <w:t>Настоящее</w:t>
      </w:r>
      <w:hyperlink r:id="rId9" w:history="1">
        <w:r>
          <w:rPr>
            <w:rStyle w:val="a3"/>
          </w:rPr>
          <w:t xml:space="preserve"> Положение о медосмотрах в школе </w:t>
        </w:r>
      </w:hyperlink>
      <w:r>
        <w:t>является локальным нормативным актом, принимается на Общем собрании работников, согласовывается с профсоюзным комитетом и утверждается (либо вводится в действие) приказом директора общеобразовательной организации.</w:t>
      </w:r>
    </w:p>
    <w:p w:rsidR="00EC5D55" w:rsidRDefault="00ED763A">
      <w:pPr>
        <w:pStyle w:val="23"/>
        <w:numPr>
          <w:ilvl w:val="1"/>
          <w:numId w:val="1"/>
        </w:numPr>
        <w:shd w:val="clear" w:color="auto" w:fill="auto"/>
        <w:tabs>
          <w:tab w:val="left" w:pos="517"/>
        </w:tabs>
        <w:spacing w:after="0"/>
        <w:ind w:firstLine="0"/>
      </w:pPr>
      <w:r>
        <w:t xml:space="preserve">Все изменения и дополнения, вносимые в настоящее Положение, оформляются в </w:t>
      </w:r>
      <w:r>
        <w:lastRenderedPageBreak/>
        <w:t>письменной форме в соответствии действующим законодательством Российской Федерации.</w:t>
      </w:r>
    </w:p>
    <w:p w:rsidR="00EC5D55" w:rsidRDefault="00ED763A">
      <w:pPr>
        <w:pStyle w:val="23"/>
        <w:numPr>
          <w:ilvl w:val="1"/>
          <w:numId w:val="1"/>
        </w:numPr>
        <w:shd w:val="clear" w:color="auto" w:fill="auto"/>
        <w:tabs>
          <w:tab w:val="left" w:pos="677"/>
        </w:tabs>
        <w:spacing w:after="0"/>
        <w:ind w:firstLine="0"/>
      </w:pPr>
      <w:r>
        <w:t>Положение о порядке прохождения медицинских осмотров работников 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p>
    <w:p w:rsidR="00EC5D55" w:rsidRDefault="00ED763A">
      <w:pPr>
        <w:pStyle w:val="23"/>
        <w:numPr>
          <w:ilvl w:val="1"/>
          <w:numId w:val="1"/>
        </w:numPr>
        <w:shd w:val="clear" w:color="auto" w:fill="auto"/>
        <w:tabs>
          <w:tab w:val="left" w:pos="499"/>
        </w:tabs>
        <w:spacing w:after="0"/>
        <w:ind w:firstLine="0"/>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F362B" w:rsidRDefault="00AF362B" w:rsidP="00AF362B">
      <w:pPr>
        <w:pStyle w:val="23"/>
        <w:shd w:val="clear" w:color="auto" w:fill="auto"/>
        <w:tabs>
          <w:tab w:val="left" w:pos="499"/>
        </w:tabs>
        <w:spacing w:after="0"/>
        <w:ind w:firstLine="0"/>
      </w:pPr>
    </w:p>
    <w:p w:rsidR="00AF362B" w:rsidRDefault="00AF362B" w:rsidP="00AF362B">
      <w:pPr>
        <w:pStyle w:val="23"/>
        <w:shd w:val="clear" w:color="auto" w:fill="auto"/>
        <w:tabs>
          <w:tab w:val="left" w:pos="499"/>
        </w:tabs>
        <w:spacing w:after="0"/>
        <w:ind w:firstLine="0"/>
      </w:pPr>
    </w:p>
    <w:p w:rsidR="00AF362B" w:rsidRDefault="00AF362B" w:rsidP="00AF362B">
      <w:pPr>
        <w:pStyle w:val="23"/>
        <w:shd w:val="clear" w:color="auto" w:fill="auto"/>
        <w:tabs>
          <w:tab w:val="left" w:pos="499"/>
        </w:tabs>
        <w:spacing w:after="0"/>
        <w:ind w:firstLine="0"/>
      </w:pPr>
      <w:r>
        <w:t>РАЗРАБОТАЛ: специалист по охране труда _____________ Л.В. Ковалев</w:t>
      </w:r>
    </w:p>
    <w:sectPr w:rsidR="00AF362B">
      <w:pgSz w:w="11900" w:h="16840"/>
      <w:pgMar w:top="1144" w:right="882" w:bottom="1558" w:left="13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F6" w:rsidRDefault="007676F6">
      <w:r>
        <w:separator/>
      </w:r>
    </w:p>
  </w:endnote>
  <w:endnote w:type="continuationSeparator" w:id="0">
    <w:p w:rsidR="007676F6" w:rsidRDefault="0076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F6" w:rsidRDefault="007676F6"/>
  </w:footnote>
  <w:footnote w:type="continuationSeparator" w:id="0">
    <w:p w:rsidR="007676F6" w:rsidRDefault="007676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1932"/>
    <w:multiLevelType w:val="multilevel"/>
    <w:tmpl w:val="94F05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40528C"/>
    <w:multiLevelType w:val="multilevel"/>
    <w:tmpl w:val="1F069E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55"/>
    <w:rsid w:val="0051356C"/>
    <w:rsid w:val="006249C0"/>
    <w:rsid w:val="00656E64"/>
    <w:rsid w:val="007676F6"/>
    <w:rsid w:val="00AF362B"/>
    <w:rsid w:val="00C248DB"/>
    <w:rsid w:val="00D62754"/>
    <w:rsid w:val="00DF0458"/>
    <w:rsid w:val="00E13FCF"/>
    <w:rsid w:val="00EC5D55"/>
    <w:rsid w:val="00ED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2A4D7-BCC2-4EEA-921B-8B29F2E1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
    <w:rPr>
      <w:rFonts w:ascii="Times New Roman" w:eastAsia="Times New Roman" w:hAnsi="Times New Roman" w:cs="Times New Roman"/>
      <w:b/>
      <w:bCs/>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pPr>
      <w:shd w:val="clear" w:color="auto" w:fill="FFFFFF"/>
      <w:spacing w:after="60" w:line="0" w:lineRule="atLeast"/>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before="60" w:line="0" w:lineRule="atLeast"/>
    </w:pPr>
    <w:rPr>
      <w:rFonts w:ascii="Times New Roman" w:eastAsia="Times New Roman" w:hAnsi="Times New Roman" w:cs="Times New Roman"/>
    </w:rPr>
  </w:style>
  <w:style w:type="paragraph" w:customStyle="1" w:styleId="21">
    <w:name w:val="Заголовок №2"/>
    <w:basedOn w:val="a"/>
    <w:link w:val="20"/>
    <w:pPr>
      <w:shd w:val="clear" w:color="auto" w:fill="FFFFFF"/>
      <w:spacing w:after="660" w:line="278" w:lineRule="exact"/>
      <w:jc w:val="center"/>
      <w:outlineLvl w:val="1"/>
    </w:pPr>
    <w:rPr>
      <w:rFonts w:ascii="Times New Roman" w:eastAsia="Times New Roman" w:hAnsi="Times New Roman" w:cs="Times New Roman"/>
      <w:b/>
      <w:bCs/>
    </w:rPr>
  </w:style>
  <w:style w:type="paragraph" w:customStyle="1" w:styleId="23">
    <w:name w:val="Основной текст (2)"/>
    <w:basedOn w:val="a"/>
    <w:link w:val="22"/>
    <w:pPr>
      <w:shd w:val="clear" w:color="auto" w:fill="FFFFFF"/>
      <w:spacing w:after="1380" w:line="274" w:lineRule="exact"/>
      <w:ind w:hanging="36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380" w:line="322" w:lineRule="exact"/>
      <w:jc w:val="center"/>
      <w:outlineLvl w:val="0"/>
    </w:pPr>
    <w:rPr>
      <w:rFonts w:ascii="Times New Roman" w:eastAsia="Times New Roman" w:hAnsi="Times New Roman" w:cs="Times New Roman"/>
      <w:b/>
      <w:bCs/>
      <w:sz w:val="28"/>
      <w:szCs w:val="28"/>
    </w:rPr>
  </w:style>
  <w:style w:type="paragraph" w:styleId="a5">
    <w:name w:val="Balloon Text"/>
    <w:basedOn w:val="a"/>
    <w:link w:val="a6"/>
    <w:uiPriority w:val="99"/>
    <w:semiHidden/>
    <w:unhideWhenUsed/>
    <w:rsid w:val="0051356C"/>
    <w:rPr>
      <w:rFonts w:ascii="Segoe UI" w:hAnsi="Segoe UI" w:cs="Segoe UI"/>
      <w:sz w:val="18"/>
      <w:szCs w:val="18"/>
    </w:rPr>
  </w:style>
  <w:style w:type="character" w:customStyle="1" w:styleId="a6">
    <w:name w:val="Текст выноски Знак"/>
    <w:basedOn w:val="a0"/>
    <w:link w:val="a5"/>
    <w:uiPriority w:val="99"/>
    <w:semiHidden/>
    <w:rsid w:val="0051356C"/>
    <w:rPr>
      <w:rFonts w:ascii="Segoe UI" w:hAnsi="Segoe UI" w:cs="Segoe UI"/>
      <w:color w:val="000000"/>
      <w:sz w:val="18"/>
      <w:szCs w:val="18"/>
    </w:rPr>
  </w:style>
  <w:style w:type="paragraph" w:styleId="a7">
    <w:name w:val="header"/>
    <w:basedOn w:val="a"/>
    <w:link w:val="a8"/>
    <w:uiPriority w:val="99"/>
    <w:unhideWhenUsed/>
    <w:rsid w:val="006249C0"/>
    <w:pPr>
      <w:tabs>
        <w:tab w:val="center" w:pos="4677"/>
        <w:tab w:val="right" w:pos="9355"/>
      </w:tabs>
    </w:pPr>
  </w:style>
  <w:style w:type="character" w:customStyle="1" w:styleId="a8">
    <w:name w:val="Верхний колонтитул Знак"/>
    <w:basedOn w:val="a0"/>
    <w:link w:val="a7"/>
    <w:uiPriority w:val="99"/>
    <w:rsid w:val="006249C0"/>
    <w:rPr>
      <w:color w:val="000000"/>
    </w:rPr>
  </w:style>
  <w:style w:type="paragraph" w:styleId="a9">
    <w:name w:val="footer"/>
    <w:basedOn w:val="a"/>
    <w:link w:val="aa"/>
    <w:uiPriority w:val="99"/>
    <w:unhideWhenUsed/>
    <w:rsid w:val="006249C0"/>
    <w:pPr>
      <w:tabs>
        <w:tab w:val="center" w:pos="4677"/>
        <w:tab w:val="right" w:pos="9355"/>
      </w:tabs>
    </w:pPr>
  </w:style>
  <w:style w:type="character" w:customStyle="1" w:styleId="aa">
    <w:name w:val="Нижний колонтитул Знак"/>
    <w:basedOn w:val="a0"/>
    <w:link w:val="a9"/>
    <w:uiPriority w:val="99"/>
    <w:rsid w:val="006249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5227">
      <w:bodyDiv w:val="1"/>
      <w:marLeft w:val="0"/>
      <w:marRight w:val="0"/>
      <w:marTop w:val="0"/>
      <w:marBottom w:val="0"/>
      <w:divBdr>
        <w:top w:val="none" w:sz="0" w:space="0" w:color="auto"/>
        <w:left w:val="none" w:sz="0" w:space="0" w:color="auto"/>
        <w:bottom w:val="none" w:sz="0" w:space="0" w:color="auto"/>
        <w:right w:val="none" w:sz="0" w:space="0" w:color="auto"/>
      </w:divBdr>
    </w:div>
    <w:div w:id="1600872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46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4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cp:lastModifiedBy>Приемная</cp:lastModifiedBy>
  <cp:revision>6</cp:revision>
  <cp:lastPrinted>2024-04-19T05:48:00Z</cp:lastPrinted>
  <dcterms:created xsi:type="dcterms:W3CDTF">2024-03-21T06:12:00Z</dcterms:created>
  <dcterms:modified xsi:type="dcterms:W3CDTF">2024-05-16T13:31:00Z</dcterms:modified>
</cp:coreProperties>
</file>