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DC0" w:rsidRPr="00FD5F28" w:rsidRDefault="00FD5F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автономное общеобразовательное учреждение Белоярского района «Средняя общеобразовательная школа №4 г. Белоярский»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3"/>
        <w:gridCol w:w="4514"/>
      </w:tblGrid>
      <w:tr w:rsidR="007F1DC0" w:rsidRPr="00F26BB9"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DC0" w:rsidRDefault="00FD5F28" w:rsidP="00FD5F2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FD5F28" w:rsidRDefault="00FD5F28" w:rsidP="00FD5F2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FD5F28" w:rsidRDefault="00FD5F28" w:rsidP="00FD5F2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12.05.2025г. №12</w:t>
            </w:r>
          </w:p>
          <w:p w:rsidR="00FD5F28" w:rsidRPr="00FD5F28" w:rsidRDefault="00FD5F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DC0" w:rsidRPr="00FD5F28" w:rsidRDefault="00FD5F28" w:rsidP="00FD5F2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5F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FD5F28" w:rsidRDefault="00FD5F28" w:rsidP="00FD5F2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СОШ №4 г. Белоярский</w:t>
            </w:r>
          </w:p>
          <w:p w:rsidR="00FD5F28" w:rsidRPr="00FD5F28" w:rsidRDefault="00FD5F28" w:rsidP="00FD5F2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16.05.2025г. № 268</w:t>
            </w:r>
          </w:p>
          <w:p w:rsidR="007F1DC0" w:rsidRPr="00FD5F28" w:rsidRDefault="007F1D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F1DC0" w:rsidRPr="00FD5F28" w:rsidRDefault="00F949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 воспитательной работы лагеря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дневным пребыванием</w:t>
      </w:r>
      <w:r w:rsidR="00FD5F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СОШ №4 г. Белоярский</w:t>
      </w:r>
      <w:r w:rsidRPr="00FD5F28">
        <w:rPr>
          <w:lang w:val="ru-RU"/>
        </w:rPr>
        <w:br/>
      </w:r>
      <w:r w:rsidR="00FD5F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«Патриоты»</w:t>
      </w:r>
    </w:p>
    <w:p w:rsidR="007F1DC0" w:rsidRPr="00FD5F28" w:rsidRDefault="00F9492C" w:rsidP="00675836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FD5F28">
        <w:rPr>
          <w:b/>
          <w:bCs/>
          <w:color w:val="252525"/>
          <w:spacing w:val="-2"/>
          <w:sz w:val="28"/>
          <w:szCs w:val="28"/>
        </w:rPr>
        <w:t>I</w:t>
      </w:r>
      <w:r w:rsidRPr="00FD5F28">
        <w:rPr>
          <w:b/>
          <w:bCs/>
          <w:color w:val="252525"/>
          <w:spacing w:val="-2"/>
          <w:sz w:val="28"/>
          <w:szCs w:val="28"/>
          <w:lang w:val="ru-RU"/>
        </w:rPr>
        <w:t>.</w:t>
      </w:r>
      <w:r w:rsidRPr="00FD5F28">
        <w:rPr>
          <w:b/>
          <w:bCs/>
          <w:color w:val="252525"/>
          <w:spacing w:val="-2"/>
          <w:sz w:val="28"/>
          <w:szCs w:val="28"/>
        </w:rPr>
        <w:t> </w:t>
      </w:r>
      <w:r w:rsidRPr="00FD5F28">
        <w:rPr>
          <w:b/>
          <w:bCs/>
          <w:color w:val="252525"/>
          <w:spacing w:val="-2"/>
          <w:sz w:val="28"/>
          <w:szCs w:val="28"/>
          <w:lang w:val="ru-RU"/>
        </w:rPr>
        <w:t>Общие положения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1. Программа воспитательной работы лагеря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 xml:space="preserve">дневным пребыванием </w:t>
      </w:r>
      <w:r w:rsidR="00FD5F28" w:rsidRPr="00FD5F28">
        <w:rPr>
          <w:rFonts w:hAnsi="Times New Roman" w:cs="Times New Roman"/>
          <w:b/>
          <w:color w:val="000000"/>
          <w:sz w:val="24"/>
          <w:szCs w:val="24"/>
          <w:lang w:val="ru-RU"/>
        </w:rPr>
        <w:t>«Патриоты»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— Программа)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обеспечение единства воспитательного пространства, ценностно-целевого содержания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воспитательной деятельности в </w:t>
      </w:r>
      <w:r w:rsidR="00FD5F28" w:rsidRPr="00FD5F28">
        <w:rPr>
          <w:rFonts w:hAnsi="Times New Roman" w:cs="Times New Roman"/>
          <w:b/>
          <w:color w:val="000000"/>
          <w:sz w:val="24"/>
          <w:szCs w:val="24"/>
          <w:lang w:val="ru-RU"/>
        </w:rPr>
        <w:t>СОШ №4 г. Белоярский</w:t>
      </w:r>
      <w:r w:rsidR="00FD5F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2. Программа разработана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с приказом </w:t>
      </w:r>
      <w:proofErr w:type="spellStart"/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17.03.2025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209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утверждении федеральной программы воспитательной работы для организаций отдыха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оздоровления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календарного плана воспитательной работы».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3. Программа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укрепление традиционных российских духовно-нравственных ценностей,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которым относятся жизнь, достоинство,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свободы человека, патриотизм, гражданственность, служение Отечеству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взаимоуважение, историческая память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преемственность поколений, единство народов России.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4. Программа разработана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учетом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психологических особенностей участников,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них патриотизма, социальной ответственности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многообразию культур народов России,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также развитие личностных качеств, способствующих успешной социализации, формированию экологического сознания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эстетического вкуса, развитию способностей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самовыражению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различных видах творчества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уважительного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труду, укреплению ценности семьи, дружбы,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знаний, поддержанию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 здоровья.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5. Методологической основой разработки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реализации Программы воспитательной работы являются два основных подхода: системно</w:t>
      </w:r>
      <w:r w:rsidR="00675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75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аксиологический.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Системно</w:t>
      </w:r>
      <w:r w:rsidR="00675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75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 подразумевает организацию воспитательной деятельности,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которой главное место отводится активной, разносторонней, самостоятельной познавательной деятельности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специальным образом организованной совместной деятельности детей, вожатых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условиях временного детского коллектива или временных детских групп, развитию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субъектной позиции.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Аксиологический подход подразумевает систему педагогических техник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методов, которые способствуют развитию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 xml:space="preserve">молодежи нравственных качеств, 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ценностного восприятия мира, пониманию места ценностей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окружающей действительности, формированию стремления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непрерывному саморазвитию.</w:t>
      </w:r>
    </w:p>
    <w:p w:rsidR="007F1DC0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Принципы реализации Программы:</w:t>
      </w:r>
    </w:p>
    <w:p w:rsidR="007F1DC0" w:rsidRPr="00FD5F28" w:rsidRDefault="00F9492C" w:rsidP="0067583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принцип единого целевого начала воспитательной деятельности;</w:t>
      </w:r>
    </w:p>
    <w:p w:rsidR="007F1DC0" w:rsidRPr="00FD5F28" w:rsidRDefault="00F9492C" w:rsidP="0067583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принцип системности, непрерывности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 воспитательной деятельности;</w:t>
      </w:r>
    </w:p>
    <w:p w:rsidR="007F1DC0" w:rsidRPr="00FD5F28" w:rsidRDefault="00F9492C" w:rsidP="0067583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принцип единства концептуальных подходов, методов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форм воспитательной деятельности;</w:t>
      </w:r>
    </w:p>
    <w:p w:rsidR="007F1DC0" w:rsidRPr="00FD5F28" w:rsidRDefault="00F9492C" w:rsidP="0067583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принцип учета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групп;</w:t>
      </w:r>
    </w:p>
    <w:p w:rsidR="007F1DC0" w:rsidRPr="00FD5F28" w:rsidRDefault="00F9492C" w:rsidP="0067583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принцип приоритета конструктивных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потребностей детей;</w:t>
      </w:r>
    </w:p>
    <w:p w:rsidR="007F1DC0" w:rsidRPr="00FD5F28" w:rsidRDefault="00F9492C" w:rsidP="00675836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принцип реальности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измеримости итогов воспитательной деятельности.</w:t>
      </w:r>
    </w:p>
    <w:p w:rsidR="007F1DC0" w:rsidRDefault="00F9492C" w:rsidP="00675836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FD5F28">
        <w:rPr>
          <w:b/>
          <w:bCs/>
          <w:color w:val="252525"/>
          <w:spacing w:val="-2"/>
          <w:sz w:val="28"/>
          <w:szCs w:val="28"/>
        </w:rPr>
        <w:t>II</w:t>
      </w:r>
      <w:r w:rsidRPr="00FD5F28">
        <w:rPr>
          <w:b/>
          <w:bCs/>
          <w:color w:val="252525"/>
          <w:spacing w:val="-2"/>
          <w:sz w:val="28"/>
          <w:szCs w:val="28"/>
          <w:lang w:val="ru-RU"/>
        </w:rPr>
        <w:t>. Целевой раздел Программы</w:t>
      </w:r>
    </w:p>
    <w:p w:rsidR="008A1128" w:rsidRPr="008A1128" w:rsidRDefault="008A1128" w:rsidP="00F26BB9">
      <w:pPr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7. </w:t>
      </w:r>
      <w:r w:rsidRPr="008A1128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Целью Программы</w:t>
      </w:r>
      <w:r w:rsidRPr="008A1128">
        <w:rPr>
          <w:rFonts w:ascii="Times New Roman" w:hAnsi="Times New Roman" w:cs="Times New Roman"/>
          <w:sz w:val="24"/>
          <w:szCs w:val="24"/>
          <w:lang w:val="ru-RU"/>
        </w:rPr>
        <w:t xml:space="preserve"> является обеспечение единства воспитательного пространства, ценностно-целевого содержания воспитания и воспитательной деятельности, формирование у детей представлений о гражданских, нравственных и эстетических ценностях, развитие чувства принадлежности к семье, коллективу</w:t>
      </w:r>
      <w:r w:rsidR="00F26BB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A1128">
        <w:rPr>
          <w:rFonts w:ascii="Times New Roman" w:hAnsi="Times New Roman" w:cs="Times New Roman"/>
          <w:sz w:val="24"/>
          <w:szCs w:val="24"/>
          <w:lang w:val="ru-RU"/>
        </w:rPr>
        <w:t xml:space="preserve"> Родине</w:t>
      </w:r>
      <w:r w:rsidR="00F26BB9">
        <w:rPr>
          <w:rFonts w:ascii="Times New Roman" w:hAnsi="Times New Roman" w:cs="Times New Roman"/>
          <w:sz w:val="24"/>
          <w:szCs w:val="24"/>
          <w:lang w:val="ru-RU"/>
        </w:rPr>
        <w:t>, России</w:t>
      </w:r>
      <w:r w:rsidRPr="008A1128">
        <w:rPr>
          <w:rFonts w:ascii="Times New Roman" w:hAnsi="Times New Roman" w:cs="Times New Roman"/>
          <w:sz w:val="24"/>
          <w:szCs w:val="24"/>
          <w:lang w:val="ru-RU"/>
        </w:rPr>
        <w:t xml:space="preserve">, а также создание благоприятных условий: </w:t>
      </w:r>
    </w:p>
    <w:p w:rsidR="008A1128" w:rsidRDefault="008A1128" w:rsidP="00F26BB9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9B7D60">
        <w:rPr>
          <w:rFonts w:ascii="Times New Roman" w:hAnsi="Times New Roman" w:cs="Times New Roman"/>
          <w:sz w:val="24"/>
          <w:szCs w:val="24"/>
        </w:rPr>
        <w:t>всесторонне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B7D60">
        <w:rPr>
          <w:rFonts w:ascii="Times New Roman" w:hAnsi="Times New Roman" w:cs="Times New Roman"/>
          <w:sz w:val="24"/>
          <w:szCs w:val="24"/>
        </w:rPr>
        <w:t xml:space="preserve"> развити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B7D60">
        <w:rPr>
          <w:rFonts w:ascii="Times New Roman" w:hAnsi="Times New Roman" w:cs="Times New Roman"/>
          <w:sz w:val="24"/>
          <w:szCs w:val="24"/>
        </w:rPr>
        <w:t xml:space="preserve"> личности и успешн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B7D60">
        <w:rPr>
          <w:rFonts w:ascii="Times New Roman" w:hAnsi="Times New Roman" w:cs="Times New Roman"/>
          <w:sz w:val="24"/>
          <w:szCs w:val="24"/>
        </w:rPr>
        <w:t xml:space="preserve"> социализации в современных условиях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1128" w:rsidRDefault="008A1128" w:rsidP="00F26BB9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8B6">
        <w:rPr>
          <w:rFonts w:ascii="Times New Roman" w:hAnsi="Times New Roman" w:cs="Times New Roman"/>
          <w:sz w:val="24"/>
          <w:szCs w:val="24"/>
        </w:rPr>
        <w:t xml:space="preserve">для усвоения её участниками социально значимых знаний - базовых норм поведения и культурно-исторических традиций </w:t>
      </w:r>
      <w:r>
        <w:rPr>
          <w:rFonts w:ascii="Times New Roman" w:hAnsi="Times New Roman" w:cs="Times New Roman"/>
          <w:sz w:val="24"/>
          <w:szCs w:val="24"/>
        </w:rPr>
        <w:t xml:space="preserve">общества – </w:t>
      </w:r>
      <w:r w:rsidRPr="00AB614A">
        <w:rPr>
          <w:rFonts w:ascii="Times New Roman" w:hAnsi="Times New Roman" w:cs="Times New Roman"/>
          <w:sz w:val="24"/>
          <w:szCs w:val="24"/>
        </w:rPr>
        <w:t>для младшего школьного возраста (</w:t>
      </w:r>
      <w:r>
        <w:rPr>
          <w:rFonts w:ascii="Times New Roman" w:hAnsi="Times New Roman" w:cs="Times New Roman"/>
          <w:sz w:val="24"/>
          <w:szCs w:val="24"/>
        </w:rPr>
        <w:t>6</w:t>
      </w:r>
      <w:r w:rsidR="00DB25CB">
        <w:rPr>
          <w:rFonts w:ascii="Times New Roman" w:hAnsi="Times New Roman" w:cs="Times New Roman"/>
          <w:sz w:val="24"/>
          <w:szCs w:val="24"/>
        </w:rPr>
        <w:t>,6</w:t>
      </w:r>
      <w:r w:rsidRPr="00AB614A">
        <w:rPr>
          <w:rFonts w:ascii="Times New Roman" w:hAnsi="Times New Roman" w:cs="Times New Roman"/>
          <w:sz w:val="24"/>
          <w:szCs w:val="24"/>
        </w:rPr>
        <w:t xml:space="preserve"> - 10 лет);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128" w:rsidRPr="007538B6" w:rsidRDefault="008A1128" w:rsidP="00F26BB9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8B6">
        <w:rPr>
          <w:rFonts w:ascii="Times New Roman" w:hAnsi="Times New Roman" w:cs="Times New Roman"/>
          <w:sz w:val="24"/>
          <w:szCs w:val="24"/>
        </w:rPr>
        <w:t xml:space="preserve">для развития социально значимых и ценностных отношений – </w:t>
      </w:r>
      <w:r w:rsidRPr="00AB614A">
        <w:rPr>
          <w:rFonts w:ascii="Times New Roman" w:hAnsi="Times New Roman" w:cs="Times New Roman"/>
          <w:sz w:val="24"/>
          <w:szCs w:val="24"/>
        </w:rPr>
        <w:t>для среднего школьного возраста</w:t>
      </w:r>
      <w:r w:rsidRPr="007538B6">
        <w:rPr>
          <w:rFonts w:ascii="Times New Roman" w:hAnsi="Times New Roman" w:cs="Times New Roman"/>
          <w:sz w:val="24"/>
          <w:szCs w:val="24"/>
        </w:rPr>
        <w:t xml:space="preserve"> (</w:t>
      </w:r>
      <w:r w:rsidRPr="00AB614A">
        <w:rPr>
          <w:rFonts w:ascii="Times New Roman" w:hAnsi="Times New Roman" w:cs="Times New Roman"/>
          <w:sz w:val="24"/>
          <w:szCs w:val="24"/>
        </w:rPr>
        <w:t>подросткового возраста (11-14 лет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B614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A1128" w:rsidRDefault="008A1128" w:rsidP="00F26BB9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128">
        <w:rPr>
          <w:rFonts w:ascii="Times New Roman" w:hAnsi="Times New Roman" w:cs="Times New Roman"/>
          <w:sz w:val="24"/>
          <w:szCs w:val="24"/>
        </w:rPr>
        <w:t xml:space="preserve">для приобретения опыта в осуществлении социально значимых действий и инициатив – для юношеского возраста (15-17 лет). </w:t>
      </w:r>
    </w:p>
    <w:p w:rsidR="008A1128" w:rsidRPr="008A1128" w:rsidRDefault="00F26BB9" w:rsidP="00F26BB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="008A1128" w:rsidRPr="008A1128">
        <w:rPr>
          <w:rFonts w:ascii="Times New Roman" w:hAnsi="Times New Roman" w:cs="Times New Roman"/>
          <w:bCs/>
          <w:sz w:val="24"/>
          <w:szCs w:val="24"/>
        </w:rPr>
        <w:t>Достижению цели будет способствовать решение следующих</w:t>
      </w:r>
      <w:r w:rsidR="008A1128" w:rsidRPr="008A1128">
        <w:rPr>
          <w:rFonts w:ascii="Times New Roman" w:hAnsi="Times New Roman" w:cs="Times New Roman"/>
          <w:b/>
          <w:bCs/>
          <w:sz w:val="24"/>
          <w:szCs w:val="24"/>
        </w:rPr>
        <w:t xml:space="preserve"> задач:</w:t>
      </w:r>
    </w:p>
    <w:p w:rsidR="008A1128" w:rsidRDefault="008A1128" w:rsidP="00F26BB9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обеспечить:</w:t>
      </w:r>
    </w:p>
    <w:p w:rsidR="008A1128" w:rsidRPr="00AB614A" w:rsidRDefault="008A1128" w:rsidP="00F26BB9">
      <w:pPr>
        <w:pStyle w:val="a3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внедрение </w:t>
      </w:r>
      <w:r w:rsidRPr="00AB614A">
        <w:rPr>
          <w:rFonts w:ascii="Times New Roman" w:hAnsi="Times New Roman" w:cs="Times New Roman"/>
          <w:sz w:val="24"/>
          <w:szCs w:val="24"/>
        </w:rPr>
        <w:t>едины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B614A">
        <w:rPr>
          <w:rFonts w:ascii="Times New Roman" w:hAnsi="Times New Roman" w:cs="Times New Roman"/>
          <w:sz w:val="24"/>
          <w:szCs w:val="24"/>
        </w:rPr>
        <w:t xml:space="preserve"> принцип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B614A">
        <w:rPr>
          <w:rFonts w:ascii="Times New Roman" w:hAnsi="Times New Roman" w:cs="Times New Roman"/>
          <w:sz w:val="24"/>
          <w:szCs w:val="24"/>
        </w:rPr>
        <w:t>, метод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B614A">
        <w:rPr>
          <w:rFonts w:ascii="Times New Roman" w:hAnsi="Times New Roman" w:cs="Times New Roman"/>
          <w:sz w:val="24"/>
          <w:szCs w:val="24"/>
        </w:rPr>
        <w:t xml:space="preserve"> и форм организации воспитательной деятельности в лагере и их приме</w:t>
      </w:r>
      <w:r>
        <w:rPr>
          <w:rFonts w:ascii="Times New Roman" w:hAnsi="Times New Roman" w:cs="Times New Roman"/>
          <w:sz w:val="24"/>
          <w:szCs w:val="24"/>
        </w:rPr>
        <w:t xml:space="preserve">нение </w:t>
      </w:r>
      <w:r w:rsidRPr="00AB614A">
        <w:rPr>
          <w:rFonts w:ascii="Times New Roman" w:hAnsi="Times New Roman" w:cs="Times New Roman"/>
          <w:sz w:val="24"/>
          <w:szCs w:val="24"/>
        </w:rPr>
        <w:t xml:space="preserve">в процессе воспитания, формирования и развития </w:t>
      </w:r>
      <w:proofErr w:type="spellStart"/>
      <w:r w:rsidRPr="00AB614A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AB614A">
        <w:rPr>
          <w:rFonts w:ascii="Times New Roman" w:hAnsi="Times New Roman" w:cs="Times New Roman"/>
          <w:sz w:val="24"/>
          <w:szCs w:val="24"/>
        </w:rPr>
        <w:t xml:space="preserve"> детей в условиях временных детских коллективов и групп;</w:t>
      </w:r>
    </w:p>
    <w:p w:rsidR="008A1128" w:rsidRPr="00D3427A" w:rsidRDefault="008A1128" w:rsidP="00F26BB9">
      <w:pPr>
        <w:pStyle w:val="a3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427A">
        <w:rPr>
          <w:rFonts w:ascii="Times New Roman" w:hAnsi="Times New Roman" w:cs="Times New Roman"/>
          <w:sz w:val="24"/>
          <w:szCs w:val="24"/>
        </w:rPr>
        <w:t xml:space="preserve">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:rsidR="008A1128" w:rsidRPr="00D3427A" w:rsidRDefault="008A1128" w:rsidP="00F26BB9">
      <w:pPr>
        <w:pStyle w:val="a3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427A">
        <w:rPr>
          <w:rFonts w:ascii="Times New Roman" w:hAnsi="Times New Roman" w:cs="Times New Roman"/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8A1128" w:rsidRDefault="008A1128" w:rsidP="00F26BB9">
      <w:pPr>
        <w:pStyle w:val="a3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427A">
        <w:rPr>
          <w:rFonts w:ascii="Times New Roman" w:hAnsi="Times New Roman" w:cs="Times New Roman"/>
          <w:sz w:val="24"/>
          <w:szCs w:val="24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:rsidR="008A1128" w:rsidRPr="00D3427A" w:rsidRDefault="008A1128" w:rsidP="00F26BB9">
      <w:pPr>
        <w:pStyle w:val="a3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427A">
        <w:rPr>
          <w:rFonts w:ascii="Times New Roman" w:hAnsi="Times New Roman" w:cs="Times New Roman"/>
          <w:sz w:val="24"/>
          <w:szCs w:val="24"/>
        </w:rPr>
        <w:t xml:space="preserve">достижение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D3427A">
        <w:rPr>
          <w:rFonts w:ascii="Times New Roman" w:hAnsi="Times New Roman" w:cs="Times New Roman"/>
          <w:sz w:val="24"/>
          <w:szCs w:val="24"/>
        </w:rPr>
        <w:t>елевы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3427A">
        <w:rPr>
          <w:rFonts w:ascii="Times New Roman" w:hAnsi="Times New Roman" w:cs="Times New Roman"/>
          <w:sz w:val="24"/>
          <w:szCs w:val="24"/>
        </w:rPr>
        <w:t xml:space="preserve"> ориентир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3427A">
        <w:rPr>
          <w:rFonts w:ascii="Times New Roman" w:hAnsi="Times New Roman" w:cs="Times New Roman"/>
          <w:sz w:val="24"/>
          <w:szCs w:val="24"/>
        </w:rPr>
        <w:t xml:space="preserve"> результатов воспитания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1128" w:rsidRPr="00FD5F28" w:rsidRDefault="008A1128" w:rsidP="00F26BB9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2) </w:t>
      </w:r>
      <w:r w:rsidRPr="008A1128">
        <w:rPr>
          <w:rFonts w:ascii="Times New Roman" w:hAnsi="Times New Roman" w:cs="Times New Roman"/>
          <w:sz w:val="24"/>
          <w:szCs w:val="24"/>
          <w:lang w:val="ru-RU"/>
        </w:rPr>
        <w:t>осуществлять мониторинг и оценку качества воспитательного процесса при реализации Программы в лагере.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9. При реализации цели Программы учитываются возрастные группы детей:</w:t>
      </w:r>
    </w:p>
    <w:p w:rsidR="007F1DC0" w:rsidRPr="00FD5F28" w:rsidRDefault="00F26BB9" w:rsidP="00675836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B92FB2">
        <w:rPr>
          <w:rFonts w:hAnsi="Times New Roman" w:cs="Times New Roman"/>
          <w:color w:val="000000"/>
          <w:sz w:val="24"/>
          <w:szCs w:val="24"/>
          <w:lang w:val="ru-RU"/>
        </w:rPr>
        <w:t>,6</w:t>
      </w:r>
      <w:r w:rsidR="00F9492C">
        <w:rPr>
          <w:rFonts w:hAnsi="Times New Roman" w:cs="Times New Roman"/>
          <w:color w:val="000000"/>
          <w:sz w:val="24"/>
          <w:szCs w:val="24"/>
        </w:rPr>
        <w:t> </w:t>
      </w:r>
      <w:r w:rsidR="00F9492C" w:rsidRPr="00FD5F28">
        <w:rPr>
          <w:rFonts w:hAnsi="Times New Roman" w:cs="Times New Roman"/>
          <w:color w:val="000000"/>
          <w:sz w:val="24"/>
          <w:szCs w:val="24"/>
          <w:lang w:val="ru-RU"/>
        </w:rPr>
        <w:t>— 10</w:t>
      </w:r>
      <w:r w:rsidR="00F9492C">
        <w:rPr>
          <w:rFonts w:hAnsi="Times New Roman" w:cs="Times New Roman"/>
          <w:color w:val="000000"/>
          <w:sz w:val="24"/>
          <w:szCs w:val="24"/>
        </w:rPr>
        <w:t> </w:t>
      </w:r>
      <w:r w:rsidR="00F9492C" w:rsidRPr="00FD5F2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="00F9492C">
        <w:rPr>
          <w:rFonts w:hAnsi="Times New Roman" w:cs="Times New Roman"/>
          <w:color w:val="000000"/>
          <w:sz w:val="24"/>
          <w:szCs w:val="24"/>
        </w:rPr>
        <w:t> </w:t>
      </w:r>
      <w:r w:rsidR="00F9492C" w:rsidRPr="00FD5F28">
        <w:rPr>
          <w:rFonts w:hAnsi="Times New Roman" w:cs="Times New Roman"/>
          <w:color w:val="000000"/>
          <w:sz w:val="24"/>
          <w:szCs w:val="24"/>
          <w:lang w:val="ru-RU"/>
        </w:rPr>
        <w:t>— дети младшего школьного возраста;</w:t>
      </w:r>
    </w:p>
    <w:p w:rsidR="007F1DC0" w:rsidRPr="00FD5F28" w:rsidRDefault="00F9492C" w:rsidP="00675836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—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— дети среднего школьного возраста;</w:t>
      </w:r>
    </w:p>
    <w:p w:rsidR="007F1DC0" w:rsidRPr="00FD5F28" w:rsidRDefault="00F9492C" w:rsidP="00675836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— 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— дети старшего школьного возраста.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10. Конкретизация цели воспитательной работы применительно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возрастным особенностям детей позволяет выделить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ней следующие целевые приоритеты: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10.1.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воспитании детей </w:t>
      </w:r>
      <w:r w:rsidRPr="00FD5F28">
        <w:rPr>
          <w:rFonts w:hAnsi="Times New Roman" w:cs="Times New Roman"/>
          <w:b/>
          <w:color w:val="000000"/>
          <w:sz w:val="24"/>
          <w:szCs w:val="24"/>
          <w:lang w:val="ru-RU"/>
        </w:rPr>
        <w:t>младшего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школьного возраста целевым приоритетом является создание благоприятных условий для усвоения участниками социально значимых знаний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— базовых норм поведения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культурно-исторических традиций общества. Воспитание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этом возрасте направлено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детей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гражданских, нравственных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эстетических ценностях, развивает чувство принадлежности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семье, коллективу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Родине.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10.2.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воспитании детей </w:t>
      </w:r>
      <w:r w:rsidRPr="00FD5F28">
        <w:rPr>
          <w:rFonts w:hAnsi="Times New Roman" w:cs="Times New Roman"/>
          <w:b/>
          <w:color w:val="000000"/>
          <w:sz w:val="24"/>
          <w:szCs w:val="24"/>
          <w:lang w:val="ru-RU"/>
        </w:rPr>
        <w:t>среднего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школьного возраста целевым приоритетом является создание условий для развития социально значимых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ценностных отношений. Воспитательная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этом возрасте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формирование самостоятельности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принятии решений, осознанного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гражданским обязанностям,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традициям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культурным ценностям, развивает способность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социальной активности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навыки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окружающими.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 xml:space="preserve">10.3. Воспитание детей </w:t>
      </w:r>
      <w:r w:rsidRPr="00FD5F28">
        <w:rPr>
          <w:rFonts w:hAnsi="Times New Roman" w:cs="Times New Roman"/>
          <w:b/>
          <w:color w:val="000000"/>
          <w:sz w:val="24"/>
          <w:szCs w:val="24"/>
          <w:lang w:val="ru-RU"/>
        </w:rPr>
        <w:t>старшего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школьного возраста ориентировано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приобретения опыта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осуществлении социально значимых действий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инициатив. Целевым приоритетом является развитие гражданской зрелости, осознанного выбора жизненных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направлений, формирование 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свои поступки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активному участию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общественной жизни,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также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правам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обязанностям гражданина.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11. Разделы Программы раскрывают особенности формирования содержания воспитательной работы,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блоки «Мир», «Россия», «Человек» определяют ключевые сквозные векторы содержания инвариантных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вариативных модулей.</w:t>
      </w:r>
    </w:p>
    <w:p w:rsidR="007F1DC0" w:rsidRPr="00FD5F28" w:rsidRDefault="00F9492C" w:rsidP="00675836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FD5F28">
        <w:rPr>
          <w:b/>
          <w:bCs/>
          <w:color w:val="252525"/>
          <w:spacing w:val="-2"/>
          <w:sz w:val="28"/>
          <w:szCs w:val="28"/>
        </w:rPr>
        <w:t>III</w:t>
      </w:r>
      <w:r w:rsidRPr="00FD5F28">
        <w:rPr>
          <w:b/>
          <w:bCs/>
          <w:color w:val="252525"/>
          <w:spacing w:val="-2"/>
          <w:sz w:val="28"/>
          <w:szCs w:val="28"/>
          <w:lang w:val="ru-RU"/>
        </w:rPr>
        <w:t>. Содержательный раздел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12.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основу каждого направления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лагере заложены базовые ценности, которые способствуют всестороннему развитию личности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успешной социализации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условиях.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Основные направления воспитательной работы включают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себя:</w:t>
      </w:r>
    </w:p>
    <w:p w:rsidR="007F1DC0" w:rsidRPr="00FD5F28" w:rsidRDefault="00F9492C" w:rsidP="00675836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гражданское воспитание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: формирование российской гражданской идентичности, принадлежности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общности граждан Российской Федерации,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многонациональному народу России как источнику власти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российском государстве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субъекту тысячелетней российской государственности, знание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уважение прав, свобод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обязанностей гражданина Российской Федерации;</w:t>
      </w:r>
    </w:p>
    <w:p w:rsidR="007F1DC0" w:rsidRPr="00FD5F28" w:rsidRDefault="00F9492C" w:rsidP="00675836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патриотическое воспитание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: воспитание любви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своему народу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другим народам России, формирование общероссийской культурной идентичности;</w:t>
      </w:r>
    </w:p>
    <w:p w:rsidR="007F1DC0" w:rsidRPr="00FD5F28" w:rsidRDefault="00F9492C" w:rsidP="00675836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духовно-нравственное воспитание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: воспитание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7F1DC0" w:rsidRPr="00FD5F28" w:rsidRDefault="00F9492C" w:rsidP="00675836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эстетическое воспитание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: формирование эстетической культуры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основе российских традиционных духовных ценностей, приобщение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лучшим образцам отечественного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мирового искусства;</w:t>
      </w:r>
    </w:p>
    <w:p w:rsidR="007F1DC0" w:rsidRPr="00FD5F28" w:rsidRDefault="00F9492C" w:rsidP="00675836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трудовое воспитание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: воспитание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труду, трудящимся, результатам труда (своего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других людей), ориентации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развитие самостоятельности, трудовую деятельность, получение профессии, личностное самовыражение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продуктивном, нравственно достойном труде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российском обществе,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достижение выдающихся результатов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труде, профессиональной деятельности;</w:t>
      </w:r>
    </w:p>
    <w:p w:rsidR="007F1DC0" w:rsidRPr="00FD5F28" w:rsidRDefault="00F9492C" w:rsidP="00675836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физическое воспитание, формирование культуры здорового образа жизни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эмоционального благополучия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 xml:space="preserve">: компонент </w:t>
      </w:r>
      <w:proofErr w:type="spellStart"/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здоровьесберегающей</w:t>
      </w:r>
      <w:proofErr w:type="spellEnd"/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работы, создание благоприятного психологического климата, обеспечение рациональной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природной, социальной среде, чрезвычайных ситуациях;</w:t>
      </w:r>
    </w:p>
    <w:p w:rsidR="007F1DC0" w:rsidRPr="00FD5F28" w:rsidRDefault="00F9492C" w:rsidP="00675836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экологическое воспитание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: формирование экологической культуры, ответственного, бережного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природе, окружающей среде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основе российских традиционных духовных ценностей;</w:t>
      </w:r>
    </w:p>
    <w:p w:rsidR="007F1DC0" w:rsidRPr="00FD5F28" w:rsidRDefault="00F9492C" w:rsidP="00675836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познавательное направление воспитания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: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познанию себя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других людей, природы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общества,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знаниям, образованию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учетом личностных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общественных потребностей.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13.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общем блоке реализации содержания </w:t>
      </w:r>
      <w:r w:rsidRPr="00FD5F2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«Мир» 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учитываются такие категории, как мировая культура, 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достижениями науки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античных времен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наших дней, вклад российских ученых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деятелей культуры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мировые культуру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науку</w:t>
      </w:r>
      <w:r w:rsidR="00E8284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 xml:space="preserve"> 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духовными ценностями человечества.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Содержание блока </w:t>
      </w:r>
      <w:r w:rsidRPr="00FD5F28">
        <w:rPr>
          <w:rFonts w:hAnsi="Times New Roman" w:cs="Times New Roman"/>
          <w:b/>
          <w:color w:val="000000"/>
          <w:sz w:val="24"/>
          <w:szCs w:val="24"/>
          <w:lang w:val="ru-RU"/>
        </w:rPr>
        <w:t>«Мир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» 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следующих формах:</w:t>
      </w:r>
    </w:p>
    <w:p w:rsidR="007F1DC0" w:rsidRPr="00FD5F28" w:rsidRDefault="00F9492C" w:rsidP="00675836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литературные вечера, исторические игры, информационные часы «Жизнь замечательных людей»,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которых детям демонстрируются образцы нравственного поведения через 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историческими деятелями науки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культуры разных стран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эпох,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героями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— защитниками Отечества;</w:t>
      </w:r>
    </w:p>
    <w:p w:rsidR="007F1DC0" w:rsidRPr="00FD5F28" w:rsidRDefault="00F9492C" w:rsidP="00675836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игровые форматы,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мировым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общероссийским культурным наследием литературы, музыки, изобразительного творчества, архитектуры, театра, балета, кинематографа, мультипликации;</w:t>
      </w:r>
    </w:p>
    <w:p w:rsidR="007F1DC0" w:rsidRPr="00FD5F28" w:rsidRDefault="00F9492C" w:rsidP="00675836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тематические мероприятия,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формирование культуры мира, позволяющие детям осознать важность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разнообразию культур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народов, развить навыки гармоничного взаимодействия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сотрудничества;</w:t>
      </w:r>
    </w:p>
    <w:p w:rsidR="007F1DC0" w:rsidRPr="00FD5F28" w:rsidRDefault="00F9492C" w:rsidP="00675836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события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мероприятия, отражающие ценности созидания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науки: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познанию себя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других людей, природы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общества,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познавательных игр; организация конструкторской, исследовательской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проектной деятельности; просмотр научно-популярных фильмов; встречи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людьми, добившимися успехов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различных сферах деятельности, дискуссионные клубы, дебаты, диспуты;</w:t>
      </w:r>
    </w:p>
    <w:p w:rsidR="007F1DC0" w:rsidRPr="00FD5F28" w:rsidRDefault="00F9492C" w:rsidP="00675836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мероприятия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дела,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изучение России,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языков народов России, родного края, населенного пункта как культурного пространства, фольклорные праздники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контексте мировой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нематериального наследия;</w:t>
      </w:r>
    </w:p>
    <w:p w:rsidR="007F1DC0" w:rsidRPr="00FD5F28" w:rsidRDefault="00F9492C" w:rsidP="00675836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тематические беседы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диалоги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тему духовно-нравственного воспитания; проведение обсуждений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темы морали, духовных ценностей, честности, справедливости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милосердия.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14.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общем блоке реализации содержания </w:t>
      </w:r>
      <w:r w:rsidRPr="00E8284D">
        <w:rPr>
          <w:rFonts w:hAnsi="Times New Roman" w:cs="Times New Roman"/>
          <w:b/>
          <w:color w:val="000000"/>
          <w:sz w:val="24"/>
          <w:szCs w:val="24"/>
          <w:lang w:val="ru-RU"/>
        </w:rPr>
        <w:t>«Россия»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предлагаются пять комплексов мероприятий: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14.1. Первый комплекс мероприятий связан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народом России, его тысячелетней историей, общероссийской культурной принадлежностью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идентичностью, историческим единством народа России, общностью его исторической судьбы, памятью предков, передавших любовь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Отечеству, веру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добро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справедливость.</w:t>
      </w:r>
    </w:p>
    <w:p w:rsidR="007F1DC0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Предполагаемые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F1DC0" w:rsidRPr="00FD5F28" w:rsidRDefault="00F9492C" w:rsidP="0067583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торжественная церемония подъема (спуска) Государственного флага Российской Федерации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день открытия (закрытия) смены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дни государственных праздников Российской Федерации,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также ежедневные церемонии подъема (спуска) Государственного флага Российской Федерации;</w:t>
      </w:r>
    </w:p>
    <w:p w:rsidR="007F1DC0" w:rsidRDefault="00F9492C" w:rsidP="0067583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дни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F1DC0" w:rsidRPr="00FD5F28" w:rsidRDefault="00F9492C" w:rsidP="00675836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использование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работе материалов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цивилизационном наследии России, включающих знания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родной природе, достижения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искусства, изобретения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реализованные масштабные проекты.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14.2. Второй комплекс мероприятий связан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суверенитетом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безопасностью, защитой российского общества, народа России, памяти защитников Отечества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подвигов героев Отечества, сохранением исторической правды.</w:t>
      </w:r>
    </w:p>
    <w:p w:rsidR="007F1DC0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Предполагаемые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F1DC0" w:rsidRPr="00FD5F28" w:rsidRDefault="00F9492C" w:rsidP="0067583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проведение тематических занятий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героизме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мужестве, раскрывающих важность сохранения памяти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подвигах наших предков, защитивших родную землю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спасших мир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фашистской агрессии,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геноциде советского народа,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военных преступлениях нацистов,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имеют срока давности;</w:t>
      </w:r>
    </w:p>
    <w:p w:rsidR="007F1DC0" w:rsidRPr="00FD5F28" w:rsidRDefault="00F9492C" w:rsidP="0067583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проведение встреч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героями России, организация клубов юных историков, деятельность которых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просвещение,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защиту исторической правды;</w:t>
      </w:r>
    </w:p>
    <w:p w:rsidR="007F1DC0" w:rsidRPr="00FD5F28" w:rsidRDefault="00F9492C" w:rsidP="0067583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вовлечение детей старших отрядов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просветительский проект «Без срока давности», который нацелен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патриотическое воспитание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подростков, 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формирование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приверженности традиционным российским духовно-нравственным ценностям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— любви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Родине, добру, милосердию, состраданию, взаимопомощи, чувству долга;</w:t>
      </w:r>
    </w:p>
    <w:p w:rsidR="007F1DC0" w:rsidRPr="00FD5F28" w:rsidRDefault="00F9492C" w:rsidP="00675836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посещение мемориальных комплексов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памятных мест, посвященных увековечиванию памяти мирных жителей, погибших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рук нацистов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пособников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годы Великой Отечественной войны.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14.3. Третий комплекс мероприятий 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служение российскому обществу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исторически сложившемуся государственному единству</w:t>
      </w:r>
      <w:proofErr w:type="gramEnd"/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приверженности Российскому государству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раскрывает многообразие национальностей России, российского общества: национальные общины, религии, культуры, языки.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Реализация данных мероприятий возможна как самостоятельно,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взаимодействии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Общероссийским общественно-государственным движением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молодежи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— Движение Первых).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целью формирования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подростков гражданского самосознания могут проводиться информационные часы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акции.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14.4. Четвертый комплекс мероприятий связан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русским языком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— государственным языком Российской Федерации.</w:t>
      </w:r>
    </w:p>
    <w:p w:rsidR="007F1DC0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Предполагаемые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F1DC0" w:rsidRPr="00FD5F28" w:rsidRDefault="00F9492C" w:rsidP="00675836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организация выставок книг, посвященных русскому языку, русской литературе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русской культуре;</w:t>
      </w:r>
    </w:p>
    <w:p w:rsidR="007F1DC0" w:rsidRPr="00FD5F28" w:rsidRDefault="00F9492C" w:rsidP="00675836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культурно-просветительские мероприятия,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историей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богатством русского языка, его ролью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культуре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искусстве: лекции, беседы, литературные вечера, посвященные выдающимся писателям, поэтам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языковым традициям России;</w:t>
      </w:r>
    </w:p>
    <w:p w:rsidR="007F1DC0" w:rsidRPr="00FD5F28" w:rsidRDefault="00F9492C" w:rsidP="00675836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проекты, включающие игры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акции,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орфографией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пунктуацией,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развитие языковой грамотности через увлекательные форматы,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также конкурсы, посвященные русскому языку, которые помогают детям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подросткам раскрыть творческий потенциал,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том числе сочинений, стихов или эссе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темы,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 xml:space="preserve">языковыми ценностями, вдохновляющие 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самовыражение, показывают красоту русского слова, отрядные события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мотивам русских народных сказок;</w:t>
      </w:r>
    </w:p>
    <w:p w:rsidR="007F1DC0" w:rsidRDefault="00F9492C" w:rsidP="00675836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конкурсы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конкурсы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чтецов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F1DC0" w:rsidRPr="00FD5F28" w:rsidRDefault="00F9492C" w:rsidP="00675836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реконструкция русских народных праздников; проекты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собранию русских пословиц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поговорок, крылатых выражений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родстве, дружбе, верности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других нравственных ориентирах.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14.5. Пятый комплекс мероприятий связан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родной природой (малой Родины, своего края, России),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ответственностью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сохранение природы перед будущими поколениями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бережным отношением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использовании природных ресурсов.</w:t>
      </w:r>
    </w:p>
    <w:p w:rsidR="007F1DC0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Предполагаемые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F1DC0" w:rsidRPr="00FD5F28" w:rsidRDefault="00F9492C" w:rsidP="00675836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экологические игры, актуализирующие имеющийся опыт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знания детей;</w:t>
      </w:r>
    </w:p>
    <w:p w:rsidR="007F1DC0" w:rsidRPr="00FD5F28" w:rsidRDefault="00F9492C" w:rsidP="00675836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экскурсии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территории, знакомящие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природными объектами, позволяющие изучать природные объекты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естественной среде, обеспечивающие взаимосвязь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взаимозависимость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целостной экосистеме;</w:t>
      </w:r>
    </w:p>
    <w:p w:rsidR="007F1DC0" w:rsidRPr="00FD5F28" w:rsidRDefault="00F9492C" w:rsidP="00675836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беседы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особенностях родного края;</w:t>
      </w:r>
    </w:p>
    <w:p w:rsidR="007F1DC0" w:rsidRPr="00FD5F28" w:rsidRDefault="00F9492C" w:rsidP="00675836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акции, демонстрирующие преимущества раздельного сбора твердых коммунальных отходов, повторного использования, бережного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ресурсам: воде, электричеству, которые учат детей минимизировать или ликвидировать вред, наносимый природе;</w:t>
      </w:r>
    </w:p>
    <w:p w:rsidR="007F1DC0" w:rsidRPr="00FD5F28" w:rsidRDefault="00F9492C" w:rsidP="00675836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свод экологических правил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отряде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целом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лагере;</w:t>
      </w:r>
    </w:p>
    <w:p w:rsidR="007F1DC0" w:rsidRPr="00FD5F28" w:rsidRDefault="00F9492C" w:rsidP="00675836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станции);</w:t>
      </w:r>
    </w:p>
    <w:p w:rsidR="007F1DC0" w:rsidRPr="00FD5F28" w:rsidRDefault="00F9492C" w:rsidP="00675836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конкурс рисунков, плакатов, инсценировок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экологическую тематику;</w:t>
      </w:r>
    </w:p>
    <w:p w:rsidR="007F1DC0" w:rsidRPr="00FD5F28" w:rsidRDefault="00F9492C" w:rsidP="00675836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встречи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беседы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экспертами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области экологии, охраны окружающей среды, учеными, эко-волонтерами.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 xml:space="preserve">15. Общий блок реализации содержания </w:t>
      </w:r>
      <w:r w:rsidRPr="00675836">
        <w:rPr>
          <w:rFonts w:hAnsi="Times New Roman" w:cs="Times New Roman"/>
          <w:b/>
          <w:color w:val="000000"/>
          <w:sz w:val="24"/>
          <w:szCs w:val="24"/>
          <w:lang w:val="ru-RU"/>
        </w:rPr>
        <w:t>«Человек»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 xml:space="preserve"> отражает комплекс 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воспитание культуры здорового образа жизни, личной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общественной безопасности.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данного блока предусматривает:</w:t>
      </w:r>
    </w:p>
    <w:p w:rsidR="007F1DC0" w:rsidRPr="00FD5F28" w:rsidRDefault="00F9492C" w:rsidP="00675836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проведение физкультурно-оздоровительных, спортивных мероприятий: зарядка, спортивные игры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соревнования;</w:t>
      </w:r>
    </w:p>
    <w:p w:rsidR="007F1DC0" w:rsidRPr="00FD5F28" w:rsidRDefault="00F9492C" w:rsidP="00675836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беседы,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профилактику вредных привычек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привлечение интереса детей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занятиям физкультурой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спортом;</w:t>
      </w:r>
    </w:p>
    <w:p w:rsidR="007F1DC0" w:rsidRPr="00FD5F28" w:rsidRDefault="00F9492C" w:rsidP="00675836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физической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 безопасности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лагере, профилактика травли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детской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подростковой среде, психолого-педагогическое сопровождение воспитательного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7F1DC0" w:rsidRPr="00FD5F28" w:rsidRDefault="00F9492C" w:rsidP="00675836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проведение целенаправленной работы всего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созданию эффективной профилактической среды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обеспечение безопасности жизнедеятельности как условия успешной воспитательной деятельности;</w:t>
      </w:r>
    </w:p>
    <w:p w:rsidR="007F1DC0" w:rsidRPr="00FD5F28" w:rsidRDefault="00F9492C" w:rsidP="00675836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проведение инструктажей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игр, знакомящих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правилами безопасного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дорогах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транспорте, правилами пожарной безопасности, правилами безопасности при занятиях спортом, правилами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водоемах, правилами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общественных местах, правилами поведения при массовом скоплении людей;</w:t>
      </w:r>
    </w:p>
    <w:p w:rsidR="007F1DC0" w:rsidRPr="00FD5F28" w:rsidRDefault="00F9492C" w:rsidP="00675836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проведение тренировочной эвакуации при пожаре или обнаружении взрывчатых веществ;</w:t>
      </w:r>
    </w:p>
    <w:p w:rsidR="007F1DC0" w:rsidRPr="00FD5F28" w:rsidRDefault="00F9492C" w:rsidP="00675836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разработка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реализация разных форм профилактических воспитательных мероприятий: антиалкогольные, против курения, безопасность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 xml:space="preserve">цифровой 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среде, против вовлечения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деструктивные 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социальных сетях,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деструктивные молодежные, религиозные объединения, субкультуры, информирующие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 xml:space="preserve">безопасности дорожного движения, противопожарной безопасности, гражданской обороны, антитеррористической, </w:t>
      </w:r>
      <w:proofErr w:type="spellStart"/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антиэкстремистской</w:t>
      </w:r>
      <w:proofErr w:type="spellEnd"/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 xml:space="preserve"> безопасности;</w:t>
      </w:r>
    </w:p>
    <w:p w:rsidR="007F1DC0" w:rsidRPr="00FD5F28" w:rsidRDefault="00F9492C" w:rsidP="00675836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организация превентивной работы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сценариями социально одобряемого поведения, развитие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детей навыков рефлексии, самоконтроля, устойчивости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негативному воздействию, групповому давлению;</w:t>
      </w:r>
    </w:p>
    <w:p w:rsidR="007F1DC0" w:rsidRPr="00FD5F28" w:rsidRDefault="00F9492C" w:rsidP="00675836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поддержка инициатив детей, вожатых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 xml:space="preserve">сфере укрепления 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девиантному</w:t>
      </w:r>
      <w:proofErr w:type="spellEnd"/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поведению,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— познание (путешествия), испытание себя (походы, спорт), значимое общение, любовь, творчество, деятельность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том числе профессиональная, религиозно-духовная, благотворительная, искусство);</w:t>
      </w:r>
    </w:p>
    <w:p w:rsidR="007F1DC0" w:rsidRPr="00FD5F28" w:rsidRDefault="00F9492C" w:rsidP="00675836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мероприятия, игры, проекты,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подростков социально-ценностного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семье как первоосновы принадлежности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многонациональному народу России, Отечеству;</w:t>
      </w:r>
    </w:p>
    <w:p w:rsidR="007F1DC0" w:rsidRPr="00FD5F28" w:rsidRDefault="00F9492C" w:rsidP="00675836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игры, проекты, мероприятия,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формирование бережного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жизни человека, личностной системы семейных ценностей, воспитанных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духовных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культурных традициях российского народа;</w:t>
      </w:r>
    </w:p>
    <w:p w:rsidR="007F1DC0" w:rsidRPr="00FD5F28" w:rsidRDefault="00F9492C" w:rsidP="00675836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подготовка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подростков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осознанному выбору жизненного пути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ориентацией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создание крепкой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счастливой семьи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проектной деятельности, различных игр, акций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мероприятий.</w:t>
      </w:r>
    </w:p>
    <w:p w:rsidR="00B92FB2" w:rsidRPr="00B92FB2" w:rsidRDefault="00B92FB2" w:rsidP="00B92FB2">
      <w:pPr>
        <w:jc w:val="both"/>
        <w:rPr>
          <w:color w:val="000000"/>
          <w:szCs w:val="24"/>
          <w:lang w:val="ru-RU"/>
        </w:rPr>
      </w:pPr>
      <w:r w:rsidRPr="00B92FB2">
        <w:rPr>
          <w:b/>
          <w:bCs/>
          <w:color w:val="000000"/>
          <w:szCs w:val="24"/>
          <w:lang w:val="ru-RU"/>
        </w:rPr>
        <w:t>16. Инвариантные общие содержательные модули включают</w:t>
      </w:r>
      <w:r w:rsidRPr="00B92FB2">
        <w:rPr>
          <w:color w:val="000000"/>
          <w:szCs w:val="24"/>
          <w:lang w:val="ru-RU"/>
        </w:rPr>
        <w:t>:</w:t>
      </w:r>
    </w:p>
    <w:p w:rsidR="00B92FB2" w:rsidRPr="00B92FB2" w:rsidRDefault="00B92FB2" w:rsidP="00B92FB2">
      <w:pPr>
        <w:jc w:val="both"/>
        <w:rPr>
          <w:b/>
          <w:color w:val="000000"/>
          <w:szCs w:val="24"/>
          <w:lang w:val="ru-RU"/>
        </w:rPr>
      </w:pPr>
      <w:r w:rsidRPr="00B92FB2">
        <w:rPr>
          <w:b/>
          <w:color w:val="000000"/>
          <w:szCs w:val="24"/>
          <w:lang w:val="ru-RU"/>
        </w:rPr>
        <w:t>16.1. Модуль «Спортивно-оздоровительная работа».</w:t>
      </w:r>
    </w:p>
    <w:p w:rsidR="00B92FB2" w:rsidRPr="00B92FB2" w:rsidRDefault="00B92FB2" w:rsidP="00B92FB2">
      <w:pPr>
        <w:jc w:val="both"/>
        <w:rPr>
          <w:color w:val="000000"/>
          <w:szCs w:val="24"/>
          <w:lang w:val="ru-RU"/>
        </w:rPr>
      </w:pPr>
      <w:r w:rsidRPr="00B92FB2">
        <w:rPr>
          <w:color w:val="000000"/>
          <w:szCs w:val="24"/>
          <w:lang w:val="ru-RU"/>
        </w:rPr>
        <w:t>Спортивно-оздоровительная работа в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лагере включает в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себя организацию оптимального двигательного режима с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учетом возраста детей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состояния их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здоровья.</w:t>
      </w:r>
    </w:p>
    <w:p w:rsidR="00B92FB2" w:rsidRPr="00B92FB2" w:rsidRDefault="00B92FB2" w:rsidP="00B92FB2">
      <w:pPr>
        <w:jc w:val="both"/>
        <w:rPr>
          <w:color w:val="000000"/>
          <w:szCs w:val="24"/>
          <w:lang w:val="ru-RU"/>
        </w:rPr>
      </w:pPr>
      <w:r w:rsidRPr="00B92FB2">
        <w:rPr>
          <w:color w:val="000000"/>
          <w:szCs w:val="24"/>
          <w:lang w:val="ru-RU"/>
        </w:rPr>
        <w:t>Физическое воспитание реализуется посредством:</w:t>
      </w:r>
    </w:p>
    <w:p w:rsidR="00B92FB2" w:rsidRDefault="00B92FB2" w:rsidP="00B92FB2">
      <w:pPr>
        <w:pStyle w:val="docdata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физкультурно-оздоровительных занятий, которые проводятся с детьми по графику, максимально на открытых площадках;</w:t>
      </w:r>
    </w:p>
    <w:p w:rsidR="00B92FB2" w:rsidRDefault="00B92FB2" w:rsidP="00B92FB2">
      <w:pPr>
        <w:pStyle w:val="a4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дополнительных общеразвивающих программ физкультурно-спортивной направленности, обеспечивающих систематические занятия спортом в условиях физкультурно-спортивных объединений;</w:t>
      </w:r>
    </w:p>
    <w:p w:rsidR="00B92FB2" w:rsidRDefault="00B92FB2" w:rsidP="00B92FB2">
      <w:pPr>
        <w:pStyle w:val="a4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различных видов гимнастик, утренней вариативной зарядки (спортивная, танцевальная, дыхательная, беговая, игровая);</w:t>
      </w:r>
    </w:p>
    <w:p w:rsidR="00B92FB2" w:rsidRDefault="00B92FB2" w:rsidP="00B92FB2">
      <w:pPr>
        <w:pStyle w:val="a4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динамических пауз в организации образовательной деятельности и режимных моментов;</w:t>
      </w:r>
    </w:p>
    <w:p w:rsidR="00B92FB2" w:rsidRDefault="00B92FB2" w:rsidP="00B92FB2">
      <w:pPr>
        <w:pStyle w:val="a4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спортивно-массовых мероприятий, предполагающих спартакиады, спортивные соревнования, праздники, викторины, конкурсы;</w:t>
      </w:r>
    </w:p>
    <w:p w:rsidR="00B92FB2" w:rsidRDefault="00B92FB2" w:rsidP="00B92FB2">
      <w:pPr>
        <w:pStyle w:val="a4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"здоровое-</w:t>
      </w:r>
      <w:proofErr w:type="spellStart"/>
      <w:proofErr w:type="gramStart"/>
      <w:r>
        <w:rPr>
          <w:color w:val="000000"/>
        </w:rPr>
        <w:t>питание.рф</w:t>
      </w:r>
      <w:proofErr w:type="spellEnd"/>
      <w:proofErr w:type="gramEnd"/>
      <w:r>
        <w:rPr>
          <w:color w:val="000000"/>
        </w:rPr>
        <w:t>".</w:t>
      </w:r>
    </w:p>
    <w:p w:rsidR="00B92FB2" w:rsidRDefault="00B92FB2" w:rsidP="00B92FB2">
      <w:pPr>
        <w:pStyle w:val="a4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:rsidR="00B92FB2" w:rsidRPr="00B92FB2" w:rsidRDefault="00B92FB2" w:rsidP="00B92FB2">
      <w:pPr>
        <w:jc w:val="both"/>
        <w:rPr>
          <w:b/>
          <w:color w:val="000000"/>
          <w:szCs w:val="24"/>
          <w:lang w:val="ru-RU"/>
        </w:rPr>
      </w:pPr>
    </w:p>
    <w:p w:rsidR="00B92FB2" w:rsidRPr="00B92FB2" w:rsidRDefault="00B92FB2" w:rsidP="00B92FB2">
      <w:pPr>
        <w:jc w:val="both"/>
        <w:rPr>
          <w:b/>
          <w:color w:val="000000"/>
          <w:szCs w:val="24"/>
          <w:lang w:val="ru-RU"/>
        </w:rPr>
      </w:pPr>
      <w:r w:rsidRPr="00B92FB2">
        <w:rPr>
          <w:b/>
          <w:color w:val="000000"/>
          <w:szCs w:val="24"/>
          <w:lang w:val="ru-RU"/>
        </w:rPr>
        <w:t>16.2. Модуль «Культура России».</w:t>
      </w:r>
    </w:p>
    <w:p w:rsidR="00B92FB2" w:rsidRPr="00B92FB2" w:rsidRDefault="00B92FB2" w:rsidP="00B92FB2">
      <w:pPr>
        <w:jc w:val="both"/>
        <w:rPr>
          <w:color w:val="000000"/>
          <w:szCs w:val="24"/>
          <w:lang w:val="ru-RU"/>
        </w:rPr>
      </w:pPr>
      <w:r w:rsidRPr="00B92FB2">
        <w:rPr>
          <w:color w:val="000000"/>
          <w:szCs w:val="24"/>
          <w:lang w:val="ru-RU"/>
        </w:rPr>
        <w:t>Данный модуль реализуется в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целях содействия формированию нравственной, ответственной, самостоятельно мыслящей, творческой личности, соотносится с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задачами государственной политики в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области интересов детей, а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также в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части поддержки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сохранения традиционных российских духовно-нравственных ценностей, а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также является инструментом передачи свода моральных, этических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эстетических ценностей, составляющих ядро национальной российской самобытности, в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деятельности лагеря.</w:t>
      </w:r>
    </w:p>
    <w:p w:rsidR="00B92FB2" w:rsidRDefault="00B92FB2" w:rsidP="00B92FB2">
      <w:pPr>
        <w:pStyle w:val="docdata"/>
        <w:widowControl w:val="0"/>
        <w:spacing w:before="0" w:beforeAutospacing="0" w:after="0" w:afterAutospacing="0"/>
        <w:ind w:firstLine="540"/>
        <w:jc w:val="both"/>
      </w:pPr>
      <w:r w:rsidRPr="00FD5F28">
        <w:rPr>
          <w:color w:val="000000"/>
        </w:rPr>
        <w:t xml:space="preserve">Воспитательная работа предполагает </w:t>
      </w:r>
      <w:r>
        <w:rPr>
          <w:color w:val="000000"/>
        </w:rPr>
        <w:t>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"громких" чтений, чтений по ролям; постановки спектаклей; 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:rsidR="00B92FB2" w:rsidRDefault="00B92FB2" w:rsidP="00B92FB2">
      <w:pPr>
        <w:pStyle w:val="a4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Организация воспитательной работы в рамках модуля "Культура России" возможна с использованием различных безвозмездных электронных ресурсов, созданных в сфере культуры: "</w:t>
      </w:r>
      <w:proofErr w:type="spellStart"/>
      <w:r>
        <w:rPr>
          <w:color w:val="000000"/>
        </w:rPr>
        <w:t>Культура.РФ</w:t>
      </w:r>
      <w:proofErr w:type="spellEnd"/>
      <w:r>
        <w:rPr>
          <w:color w:val="000000"/>
        </w:rPr>
        <w:t>", Национальная электронная библиотека, Национальная электронная детская библиотека, Президентская библиотека и других.</w:t>
      </w:r>
    </w:p>
    <w:p w:rsidR="00B92FB2" w:rsidRPr="00B92FB2" w:rsidRDefault="00B92FB2" w:rsidP="00B92FB2">
      <w:pPr>
        <w:jc w:val="both"/>
        <w:rPr>
          <w:b/>
          <w:color w:val="000000"/>
          <w:szCs w:val="24"/>
          <w:lang w:val="ru-RU"/>
        </w:rPr>
      </w:pPr>
      <w:r w:rsidRPr="00B92FB2">
        <w:rPr>
          <w:b/>
          <w:color w:val="000000"/>
          <w:szCs w:val="24"/>
          <w:lang w:val="ru-RU"/>
        </w:rPr>
        <w:t>16.3. Модуль «Психолого-педагогическое сопровождение».</w:t>
      </w:r>
    </w:p>
    <w:p w:rsidR="00B92FB2" w:rsidRPr="00B92FB2" w:rsidRDefault="00B92FB2" w:rsidP="00B92FB2">
      <w:pPr>
        <w:jc w:val="both"/>
        <w:rPr>
          <w:color w:val="000000"/>
          <w:szCs w:val="24"/>
          <w:lang w:val="ru-RU"/>
        </w:rPr>
      </w:pPr>
      <w:r w:rsidRPr="00B92FB2">
        <w:rPr>
          <w:color w:val="000000"/>
          <w:szCs w:val="24"/>
          <w:lang w:val="ru-RU"/>
        </w:rPr>
        <w:t xml:space="preserve">Психолого-педагогическое сопровождение осуществляется </w:t>
      </w:r>
      <w:r w:rsidRPr="00B92FB2">
        <w:rPr>
          <w:b/>
          <w:color w:val="000000"/>
          <w:szCs w:val="24"/>
          <w:lang w:val="ru-RU"/>
        </w:rPr>
        <w:t>при наличии в</w:t>
      </w:r>
      <w:r w:rsidRPr="0089413A">
        <w:rPr>
          <w:b/>
          <w:color w:val="000000"/>
          <w:szCs w:val="24"/>
        </w:rPr>
        <w:t> </w:t>
      </w:r>
      <w:r w:rsidRPr="00B92FB2">
        <w:rPr>
          <w:b/>
          <w:color w:val="000000"/>
          <w:szCs w:val="24"/>
          <w:lang w:val="ru-RU"/>
        </w:rPr>
        <w:t>штате лагеря</w:t>
      </w:r>
      <w:r w:rsidRPr="00B92FB2">
        <w:rPr>
          <w:color w:val="000000"/>
          <w:szCs w:val="24"/>
          <w:lang w:val="ru-RU"/>
        </w:rPr>
        <w:t xml:space="preserve"> педагога-психолога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включает в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себя описание работы педагога-психолога, которая базируется на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соблюдении профессиональных принципов сообщества педагогов-психологов.</w:t>
      </w:r>
    </w:p>
    <w:p w:rsidR="00B92FB2" w:rsidRPr="00B92FB2" w:rsidRDefault="00B92FB2" w:rsidP="00B92FB2">
      <w:pPr>
        <w:jc w:val="both"/>
        <w:rPr>
          <w:color w:val="000000"/>
          <w:szCs w:val="24"/>
          <w:lang w:val="ru-RU"/>
        </w:rPr>
      </w:pPr>
      <w:r w:rsidRPr="00B92FB2">
        <w:rPr>
          <w:color w:val="000000"/>
          <w:szCs w:val="24"/>
          <w:lang w:val="ru-RU"/>
        </w:rPr>
        <w:t>Комплексная работа педагога-психолога включает в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себя вариативность направлений психолого-педагогического сопровождения детей на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протяжении всего периода их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пребывания в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лагере:</w:t>
      </w:r>
    </w:p>
    <w:p w:rsidR="00B92FB2" w:rsidRPr="00B92FB2" w:rsidRDefault="00B92FB2" w:rsidP="00B92FB2">
      <w:pPr>
        <w:numPr>
          <w:ilvl w:val="0"/>
          <w:numId w:val="1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color w:val="000000"/>
          <w:szCs w:val="24"/>
          <w:lang w:val="ru-RU"/>
        </w:rPr>
      </w:pPr>
      <w:r w:rsidRPr="00B92FB2">
        <w:rPr>
          <w:color w:val="000000"/>
          <w:szCs w:val="24"/>
          <w:lang w:val="ru-RU"/>
        </w:rPr>
        <w:t>сохранение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укрепление психического здоровья детей;</w:t>
      </w:r>
    </w:p>
    <w:p w:rsidR="00B92FB2" w:rsidRPr="00B92FB2" w:rsidRDefault="00B92FB2" w:rsidP="00B92FB2">
      <w:pPr>
        <w:numPr>
          <w:ilvl w:val="0"/>
          <w:numId w:val="1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color w:val="000000"/>
          <w:szCs w:val="24"/>
          <w:lang w:val="ru-RU"/>
        </w:rPr>
      </w:pPr>
      <w:r w:rsidRPr="00B92FB2">
        <w:rPr>
          <w:color w:val="000000"/>
          <w:szCs w:val="24"/>
          <w:lang w:val="ru-RU"/>
        </w:rPr>
        <w:t>содействие в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раскрытии творческого потенциала детей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их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способностей, выявление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психологическая поддержка одаренных детей, детей с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особыми образовательными потребностями;</w:t>
      </w:r>
    </w:p>
    <w:p w:rsidR="00B92FB2" w:rsidRPr="00B92FB2" w:rsidRDefault="00B92FB2" w:rsidP="00B92FB2">
      <w:pPr>
        <w:numPr>
          <w:ilvl w:val="0"/>
          <w:numId w:val="1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color w:val="000000"/>
          <w:szCs w:val="24"/>
          <w:lang w:val="ru-RU"/>
        </w:rPr>
      </w:pPr>
      <w:r w:rsidRPr="00B92FB2">
        <w:rPr>
          <w:color w:val="000000"/>
          <w:szCs w:val="24"/>
          <w:lang w:val="ru-RU"/>
        </w:rPr>
        <w:t>психолого-педагогическая поддержка детей, находящихся в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трудной жизненной ситуации, детей ветеранов боевых действий; детей участников (ветеранов) специальной военной операции;</w:t>
      </w:r>
    </w:p>
    <w:p w:rsidR="00B92FB2" w:rsidRPr="00B92FB2" w:rsidRDefault="00B92FB2" w:rsidP="00B92FB2">
      <w:pPr>
        <w:numPr>
          <w:ilvl w:val="0"/>
          <w:numId w:val="1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color w:val="000000"/>
          <w:szCs w:val="24"/>
          <w:lang w:val="ru-RU"/>
        </w:rPr>
      </w:pPr>
      <w:r w:rsidRPr="00B92FB2">
        <w:rPr>
          <w:color w:val="000000"/>
          <w:szCs w:val="24"/>
          <w:lang w:val="ru-RU"/>
        </w:rPr>
        <w:t>формирование коммуникативных навыков в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разновозрастной среде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среде сверстников;</w:t>
      </w:r>
    </w:p>
    <w:p w:rsidR="00B92FB2" w:rsidRDefault="00B92FB2" w:rsidP="00B92FB2">
      <w:pPr>
        <w:numPr>
          <w:ilvl w:val="0"/>
          <w:numId w:val="1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jc w:val="both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поддержка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детских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объединений</w:t>
      </w:r>
      <w:proofErr w:type="spellEnd"/>
      <w:r>
        <w:rPr>
          <w:color w:val="000000"/>
          <w:szCs w:val="24"/>
        </w:rPr>
        <w:t>.</w:t>
      </w:r>
    </w:p>
    <w:p w:rsidR="00B92FB2" w:rsidRPr="00B92FB2" w:rsidRDefault="00B92FB2" w:rsidP="00B92FB2">
      <w:pPr>
        <w:jc w:val="both"/>
        <w:rPr>
          <w:color w:val="000000"/>
          <w:lang w:val="ru-RU"/>
        </w:rPr>
      </w:pPr>
      <w:r w:rsidRPr="00B92FB2">
        <w:rPr>
          <w:rStyle w:val="1733"/>
          <w:color w:val="000000"/>
          <w:lang w:val="ru-RU"/>
        </w:rPr>
        <w:t>Формы психолого-педагогического сопровождения: консультирование, диагностика, коррекц</w:t>
      </w:r>
      <w:r w:rsidRPr="00B92FB2">
        <w:rPr>
          <w:color w:val="000000"/>
          <w:lang w:val="ru-RU"/>
        </w:rPr>
        <w:t>ионно-развивающая работа, профилактика, просвещение.</w:t>
      </w:r>
    </w:p>
    <w:p w:rsidR="00B92FB2" w:rsidRPr="00B92FB2" w:rsidRDefault="00B92FB2" w:rsidP="00B92FB2">
      <w:pPr>
        <w:jc w:val="both"/>
        <w:rPr>
          <w:b/>
          <w:color w:val="000000"/>
          <w:szCs w:val="24"/>
          <w:lang w:val="ru-RU"/>
        </w:rPr>
      </w:pPr>
      <w:r w:rsidRPr="00B92FB2">
        <w:rPr>
          <w:b/>
          <w:color w:val="000000"/>
          <w:szCs w:val="24"/>
          <w:lang w:val="ru-RU"/>
        </w:rPr>
        <w:t>16.4. Модуль «Детское самоуправление».</w:t>
      </w:r>
    </w:p>
    <w:p w:rsidR="00B92FB2" w:rsidRPr="00B92FB2" w:rsidRDefault="00B92FB2" w:rsidP="00B92FB2">
      <w:pPr>
        <w:jc w:val="both"/>
        <w:rPr>
          <w:color w:val="000000"/>
          <w:szCs w:val="24"/>
          <w:lang w:val="ru-RU"/>
        </w:rPr>
      </w:pPr>
      <w:r w:rsidRPr="00B92FB2">
        <w:rPr>
          <w:color w:val="000000"/>
          <w:szCs w:val="24"/>
          <w:lang w:val="ru-RU"/>
        </w:rPr>
        <w:t>16.4.1. На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уровне лагеря самоуправление может складываться из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деятельности временных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постоянных органов. К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временным органам самоуправления относятся: дежурный отряд, творческие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инициативные группы, советы дела. Постоянно действующие органы самоуправления включают в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себя: совет отряда, совет командиров отрядов, деятельность клубов, штабов.</w:t>
      </w:r>
    </w:p>
    <w:p w:rsidR="00B92FB2" w:rsidRPr="00B92FB2" w:rsidRDefault="00B92FB2" w:rsidP="00B92FB2">
      <w:pPr>
        <w:jc w:val="both"/>
        <w:rPr>
          <w:color w:val="000000"/>
          <w:szCs w:val="24"/>
          <w:lang w:val="ru-RU"/>
        </w:rPr>
      </w:pPr>
      <w:r w:rsidRPr="00B92FB2">
        <w:rPr>
          <w:color w:val="000000"/>
          <w:szCs w:val="24"/>
          <w:lang w:val="ru-RU"/>
        </w:rPr>
        <w:lastRenderedPageBreak/>
        <w:t>16.4.2. На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уровне отряда: через деятельность лидеров, выбранных по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инициативе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предложениям членов отряда, представляющих интересы отряда в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общих делах лагеря, при взаимодействии с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администрацией лагеря.</w:t>
      </w:r>
    </w:p>
    <w:p w:rsidR="00B92FB2" w:rsidRPr="00B92FB2" w:rsidRDefault="00B92FB2" w:rsidP="00B92FB2">
      <w:pPr>
        <w:jc w:val="both"/>
        <w:rPr>
          <w:color w:val="000000"/>
          <w:szCs w:val="24"/>
          <w:lang w:val="ru-RU"/>
        </w:rPr>
      </w:pPr>
      <w:r w:rsidRPr="00B92FB2">
        <w:rPr>
          <w:color w:val="000000"/>
          <w:szCs w:val="24"/>
          <w:lang w:val="ru-RU"/>
        </w:rPr>
        <w:t>16.4.3. Структура самоуправления строится с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учетом уклада лагеря, тематической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игровой модели смены, с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определением необходимости создания органов для координации всех сторон жизни в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отряде, лагере, выбора их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названия (советы, штабы, клубы)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возложения поручений на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них.</w:t>
      </w:r>
    </w:p>
    <w:p w:rsidR="00B92FB2" w:rsidRPr="00B92FB2" w:rsidRDefault="00B92FB2" w:rsidP="00B92FB2">
      <w:pPr>
        <w:jc w:val="both"/>
        <w:rPr>
          <w:color w:val="000000"/>
          <w:szCs w:val="24"/>
          <w:lang w:val="ru-RU"/>
        </w:rPr>
      </w:pPr>
      <w:r w:rsidRPr="00B92FB2">
        <w:rPr>
          <w:color w:val="000000"/>
          <w:szCs w:val="24"/>
          <w:lang w:val="ru-RU"/>
        </w:rPr>
        <w:t>16.4.4. Система поощрения социальной успешности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проявлений активной жизненной позиции детей направлена на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формирование у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детей ориентации на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активную жизненную позицию, инициативность, вовлечение их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в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совместную деятельность в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воспитательных целях.</w:t>
      </w:r>
    </w:p>
    <w:p w:rsidR="00B92FB2" w:rsidRPr="00B92FB2" w:rsidRDefault="00B92FB2" w:rsidP="00B92FB2">
      <w:pPr>
        <w:jc w:val="both"/>
        <w:rPr>
          <w:color w:val="000000"/>
          <w:szCs w:val="24"/>
          <w:lang w:val="ru-RU"/>
        </w:rPr>
      </w:pPr>
      <w:r w:rsidRPr="00B92FB2">
        <w:rPr>
          <w:color w:val="000000"/>
          <w:szCs w:val="24"/>
          <w:lang w:val="ru-RU"/>
        </w:rPr>
        <w:t>Система проявлений активной жизненной позиции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поощрения социальной успешности детей строится на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принципах:</w:t>
      </w:r>
    </w:p>
    <w:p w:rsidR="00B92FB2" w:rsidRPr="00B92FB2" w:rsidRDefault="00B92FB2" w:rsidP="00B92FB2">
      <w:pPr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color w:val="000000"/>
          <w:szCs w:val="24"/>
          <w:lang w:val="ru-RU"/>
        </w:rPr>
      </w:pPr>
      <w:r w:rsidRPr="00B92FB2">
        <w:rPr>
          <w:color w:val="000000"/>
          <w:szCs w:val="24"/>
          <w:lang w:val="ru-RU"/>
        </w:rPr>
        <w:t>публичности, открытости поощрений (информирование всех детей о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награждении, проведение награждений в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присутствии значительного числа детей);</w:t>
      </w:r>
    </w:p>
    <w:p w:rsidR="00B92FB2" w:rsidRPr="00B92FB2" w:rsidRDefault="00B92FB2" w:rsidP="00B92FB2">
      <w:pPr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color w:val="000000"/>
          <w:szCs w:val="24"/>
          <w:lang w:val="ru-RU"/>
        </w:rPr>
      </w:pPr>
      <w:r w:rsidRPr="00B92FB2">
        <w:rPr>
          <w:color w:val="000000"/>
          <w:szCs w:val="24"/>
          <w:lang w:val="ru-RU"/>
        </w:rPr>
        <w:t>соответствия символов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процедур награждения укладу лагеря, качеству воспитывающей среды, символике лагеря;</w:t>
      </w:r>
    </w:p>
    <w:p w:rsidR="00B92FB2" w:rsidRPr="00B92FB2" w:rsidRDefault="00B92FB2" w:rsidP="00B92FB2">
      <w:pPr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color w:val="000000"/>
          <w:szCs w:val="24"/>
          <w:lang w:val="ru-RU"/>
        </w:rPr>
      </w:pPr>
      <w:r w:rsidRPr="00B92FB2">
        <w:rPr>
          <w:color w:val="000000"/>
          <w:szCs w:val="24"/>
          <w:lang w:val="ru-RU"/>
        </w:rPr>
        <w:t>прозрачности правил поощрения (наличие положения о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награждениях, соблюдение справедливости при выдвижении кандидатур);</w:t>
      </w:r>
    </w:p>
    <w:p w:rsidR="00B92FB2" w:rsidRPr="00B92FB2" w:rsidRDefault="00B92FB2" w:rsidP="00B92FB2">
      <w:pPr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color w:val="000000"/>
          <w:szCs w:val="24"/>
          <w:lang w:val="ru-RU"/>
        </w:rPr>
      </w:pPr>
      <w:r w:rsidRPr="00B92FB2">
        <w:rPr>
          <w:color w:val="000000"/>
          <w:szCs w:val="24"/>
          <w:lang w:val="ru-RU"/>
        </w:rPr>
        <w:t>регулирования частоты награждений (недопущение избыточности в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поощрениях, чрезмерно больших групп поощряемых);</w:t>
      </w:r>
    </w:p>
    <w:p w:rsidR="00B92FB2" w:rsidRPr="00B92FB2" w:rsidRDefault="00B92FB2" w:rsidP="00B92FB2">
      <w:pPr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color w:val="000000"/>
          <w:szCs w:val="24"/>
          <w:lang w:val="ru-RU"/>
        </w:rPr>
      </w:pPr>
      <w:r w:rsidRPr="00B92FB2">
        <w:rPr>
          <w:color w:val="000000"/>
          <w:szCs w:val="24"/>
          <w:lang w:val="ru-RU"/>
        </w:rPr>
        <w:t>сочетания индивидуального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коллективного поощрения в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целях стимулирования индивидуальной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коллективной активности детей, преодоления межличностных противоречий между детьми, получившими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не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получившими награды;</w:t>
      </w:r>
    </w:p>
    <w:p w:rsidR="00B92FB2" w:rsidRPr="00B92FB2" w:rsidRDefault="00B92FB2" w:rsidP="00B92FB2">
      <w:pPr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jc w:val="both"/>
        <w:rPr>
          <w:color w:val="000000"/>
          <w:szCs w:val="24"/>
          <w:lang w:val="ru-RU"/>
        </w:rPr>
      </w:pPr>
      <w:proofErr w:type="spellStart"/>
      <w:r w:rsidRPr="00B92FB2">
        <w:rPr>
          <w:color w:val="000000"/>
          <w:szCs w:val="24"/>
          <w:lang w:val="ru-RU"/>
        </w:rPr>
        <w:t>дифференцированности</w:t>
      </w:r>
      <w:proofErr w:type="spellEnd"/>
      <w:r w:rsidRPr="00B92FB2">
        <w:rPr>
          <w:color w:val="000000"/>
          <w:szCs w:val="24"/>
          <w:lang w:val="ru-RU"/>
        </w:rPr>
        <w:t xml:space="preserve"> поощрений (наличие уровней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типов наград позволяет продлить стимулирующее действие системы поощрения).</w:t>
      </w:r>
    </w:p>
    <w:p w:rsidR="00B92FB2" w:rsidRPr="00B92FB2" w:rsidRDefault="00B92FB2" w:rsidP="00B92FB2">
      <w:pPr>
        <w:jc w:val="both"/>
        <w:rPr>
          <w:color w:val="000000"/>
          <w:szCs w:val="24"/>
          <w:lang w:val="ru-RU"/>
        </w:rPr>
      </w:pPr>
      <w:r w:rsidRPr="00B92FB2">
        <w:rPr>
          <w:color w:val="000000"/>
          <w:szCs w:val="24"/>
          <w:lang w:val="ru-RU"/>
        </w:rPr>
        <w:t>Система поощрения включает в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себя набор педагогических средств, приемов, методов, обеспечивающих стимулирование индивидуального развития ребенка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коллективного роста отряда. В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программе необходимо предусмотреть, как отмечать индивидуальные заслуги ребенка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коллективные достижения отрядов.</w:t>
      </w:r>
    </w:p>
    <w:p w:rsidR="00B92FB2" w:rsidRPr="00B92FB2" w:rsidRDefault="00B92FB2" w:rsidP="00B92FB2">
      <w:pPr>
        <w:jc w:val="both"/>
        <w:rPr>
          <w:color w:val="000000"/>
          <w:szCs w:val="24"/>
          <w:lang w:val="ru-RU"/>
        </w:rPr>
      </w:pPr>
      <w:r w:rsidRPr="00B92FB2">
        <w:rPr>
          <w:color w:val="000000"/>
          <w:szCs w:val="24"/>
          <w:lang w:val="ru-RU"/>
        </w:rPr>
        <w:t>Поощрения социальной успешности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проявлений активной жизненной позиции детей происходит на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организационном уровне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предполагает привлечение ребенка к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участию в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делах отряда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всего лагеря, включение в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органы самоуправления, где ребенку предоставляется право голоса при решении ряда проблем, как правило, социального характера; на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социальном уровне представляет собой: вручение наград, дипломов за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участие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победу в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конкурсных мероприятиях; объявление благодарности ребенку родителю (родителям) или законному представителю (законным представителям) за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личные достижения; публичные поощрения отрядных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индивидуальных достижений, в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том числе создание портфолио; размещение фотографий на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почетном стенде или в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официальных социальных сетях лагеря; ступени роста статуса ребенка; на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эмоциональном уровне как создание ситуации успеха ребенка, которая формирует позитивную мотивацию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самооценку.</w:t>
      </w:r>
    </w:p>
    <w:p w:rsidR="00B92FB2" w:rsidRPr="00B92FB2" w:rsidRDefault="00B92FB2" w:rsidP="00B92FB2">
      <w:pPr>
        <w:jc w:val="both"/>
        <w:rPr>
          <w:b/>
          <w:color w:val="000000"/>
          <w:szCs w:val="24"/>
          <w:lang w:val="ru-RU"/>
        </w:rPr>
      </w:pPr>
      <w:r w:rsidRPr="00B92FB2">
        <w:rPr>
          <w:b/>
          <w:color w:val="000000"/>
          <w:szCs w:val="24"/>
          <w:lang w:val="ru-RU"/>
        </w:rPr>
        <w:t>16.5. Модуль «Инклюзивное пространство».</w:t>
      </w:r>
    </w:p>
    <w:p w:rsidR="00B92FB2" w:rsidRPr="00B92FB2" w:rsidRDefault="00B92FB2" w:rsidP="00B92FB2">
      <w:pPr>
        <w:jc w:val="both"/>
        <w:rPr>
          <w:color w:val="000000"/>
          <w:szCs w:val="24"/>
          <w:lang w:val="ru-RU"/>
        </w:rPr>
      </w:pPr>
      <w:r w:rsidRPr="00B92FB2">
        <w:rPr>
          <w:color w:val="000000"/>
          <w:szCs w:val="24"/>
          <w:lang w:val="ru-RU"/>
        </w:rPr>
        <w:t>Инклюзивное образовательное пространство строится как комфортная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доступная среда для детей с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особыми образовательными потребностями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должно быть направлено на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социализацию детей с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ограниченными возможностями здоровья (далее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— ОВЗ), инвалидностью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адаптацию их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в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самостоятельной жизни.</w:t>
      </w:r>
    </w:p>
    <w:p w:rsidR="00B92FB2" w:rsidRPr="00B92FB2" w:rsidRDefault="00B92FB2" w:rsidP="00B92FB2">
      <w:pPr>
        <w:jc w:val="both"/>
        <w:rPr>
          <w:color w:val="000000"/>
          <w:szCs w:val="24"/>
          <w:lang w:val="ru-RU"/>
        </w:rPr>
      </w:pPr>
      <w:r w:rsidRPr="00B92FB2">
        <w:rPr>
          <w:color w:val="000000"/>
          <w:szCs w:val="24"/>
          <w:lang w:val="ru-RU"/>
        </w:rPr>
        <w:lastRenderedPageBreak/>
        <w:t>При организации инклюзивного пространства создаются особые условия:</w:t>
      </w:r>
    </w:p>
    <w:p w:rsidR="00B92FB2" w:rsidRPr="00B92FB2" w:rsidRDefault="00B92FB2" w:rsidP="00B92FB2">
      <w:pPr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color w:val="000000"/>
          <w:szCs w:val="24"/>
          <w:lang w:val="ru-RU"/>
        </w:rPr>
      </w:pPr>
      <w:r w:rsidRPr="00B92FB2">
        <w:rPr>
          <w:color w:val="000000"/>
          <w:szCs w:val="24"/>
          <w:lang w:val="ru-RU"/>
        </w:rPr>
        <w:t>организационное обеспечение (нормативно-правовая база);</w:t>
      </w:r>
    </w:p>
    <w:p w:rsidR="00B92FB2" w:rsidRPr="00B92FB2" w:rsidRDefault="00B92FB2" w:rsidP="00B92FB2">
      <w:pPr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color w:val="000000"/>
          <w:szCs w:val="24"/>
          <w:lang w:val="ru-RU"/>
        </w:rPr>
      </w:pPr>
      <w:r w:rsidRPr="00B92FB2">
        <w:rPr>
          <w:color w:val="000000"/>
          <w:szCs w:val="24"/>
          <w:lang w:val="ru-RU"/>
        </w:rPr>
        <w:t>материально-техническое обеспечение, включая архитектурную доступность;</w:t>
      </w:r>
    </w:p>
    <w:p w:rsidR="00B92FB2" w:rsidRPr="00B92FB2" w:rsidRDefault="00B92FB2" w:rsidP="00B92FB2">
      <w:pPr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color w:val="000000"/>
          <w:szCs w:val="24"/>
          <w:lang w:val="ru-RU"/>
        </w:rPr>
      </w:pPr>
      <w:r w:rsidRPr="00B92FB2">
        <w:rPr>
          <w:color w:val="000000"/>
          <w:szCs w:val="24"/>
          <w:lang w:val="ru-RU"/>
        </w:rPr>
        <w:t>кадровое обеспечение, в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том числе комплексное психолого-педагогическое сопровождение ребенка с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ОВЗ, инвалидностью на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протяжении всего периода его пребывания в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лагере;</w:t>
      </w:r>
    </w:p>
    <w:p w:rsidR="00B92FB2" w:rsidRPr="00B92FB2" w:rsidRDefault="00B92FB2" w:rsidP="00B92FB2">
      <w:pPr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jc w:val="both"/>
        <w:rPr>
          <w:color w:val="000000"/>
          <w:szCs w:val="24"/>
          <w:lang w:val="ru-RU"/>
        </w:rPr>
      </w:pPr>
      <w:r w:rsidRPr="00B92FB2">
        <w:rPr>
          <w:color w:val="000000"/>
          <w:szCs w:val="24"/>
          <w:lang w:val="ru-RU"/>
        </w:rPr>
        <w:t>программно-методическое обеспечение (реализация адаптированных образовательных программ, программ коррекционной работы).</w:t>
      </w:r>
    </w:p>
    <w:p w:rsidR="00B92FB2" w:rsidRPr="00B92FB2" w:rsidRDefault="00B92FB2" w:rsidP="00B92FB2">
      <w:pPr>
        <w:jc w:val="both"/>
        <w:rPr>
          <w:color w:val="000000"/>
          <w:szCs w:val="24"/>
          <w:lang w:val="ru-RU"/>
        </w:rPr>
      </w:pPr>
      <w:r w:rsidRPr="00B92FB2">
        <w:rPr>
          <w:color w:val="000000"/>
          <w:szCs w:val="24"/>
          <w:lang w:val="ru-RU"/>
        </w:rPr>
        <w:t>Специальными задачами воспитания детей с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особыми образовательными потребностями являются: налаживание эмоционально-положительного взаимодействия с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окружающими для их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успешной социальной адаптации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интеграции в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лагере; формирование доброжелательного отношения к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детям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их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семьям со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стороны всех участников воспитательного процесса; построение воспитательной работы с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учетом индивидуальных особенностей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возможностей каждого ребенка.</w:t>
      </w:r>
    </w:p>
    <w:p w:rsidR="00B92FB2" w:rsidRPr="00B92FB2" w:rsidRDefault="00B92FB2" w:rsidP="00B92FB2">
      <w:pPr>
        <w:jc w:val="both"/>
        <w:rPr>
          <w:color w:val="000000"/>
          <w:szCs w:val="24"/>
          <w:lang w:val="ru-RU"/>
        </w:rPr>
      </w:pPr>
      <w:r w:rsidRPr="00B92FB2">
        <w:rPr>
          <w:color w:val="000000"/>
          <w:szCs w:val="24"/>
          <w:lang w:val="ru-RU"/>
        </w:rPr>
        <w:t>При организации воспитания детей с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ОВЗ, инвалидностью следует ориентироваться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на:</w:t>
      </w:r>
    </w:p>
    <w:p w:rsidR="00B92FB2" w:rsidRPr="00B92FB2" w:rsidRDefault="00B92FB2" w:rsidP="00B92FB2">
      <w:pPr>
        <w:numPr>
          <w:ilvl w:val="0"/>
          <w:numId w:val="15"/>
        </w:numPr>
        <w:tabs>
          <w:tab w:val="clear" w:pos="720"/>
        </w:tabs>
        <w:spacing w:before="0" w:beforeAutospacing="0" w:after="0" w:afterAutospacing="0"/>
        <w:ind w:left="0" w:right="180" w:firstLine="0"/>
        <w:contextualSpacing/>
        <w:jc w:val="both"/>
        <w:rPr>
          <w:color w:val="000000"/>
          <w:szCs w:val="24"/>
          <w:lang w:val="ru-RU"/>
        </w:rPr>
      </w:pPr>
      <w:r w:rsidRPr="00B92FB2">
        <w:rPr>
          <w:color w:val="000000"/>
          <w:szCs w:val="24"/>
          <w:lang w:val="ru-RU"/>
        </w:rPr>
        <w:t>формирование личности ребенка с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особыми образовательными потребностями с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использованием соответствующих возрасту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физическому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и (или) психическому состоянию методов воспитания;</w:t>
      </w:r>
    </w:p>
    <w:p w:rsidR="00B92FB2" w:rsidRPr="00B92FB2" w:rsidRDefault="00B92FB2" w:rsidP="00B92FB2">
      <w:pPr>
        <w:numPr>
          <w:ilvl w:val="0"/>
          <w:numId w:val="15"/>
        </w:numPr>
        <w:tabs>
          <w:tab w:val="clear" w:pos="720"/>
        </w:tabs>
        <w:spacing w:before="0" w:beforeAutospacing="0" w:after="0" w:afterAutospacing="0"/>
        <w:ind w:left="0" w:right="180" w:firstLine="0"/>
        <w:contextualSpacing/>
        <w:jc w:val="both"/>
        <w:rPr>
          <w:color w:val="000000"/>
          <w:szCs w:val="24"/>
          <w:lang w:val="ru-RU"/>
        </w:rPr>
      </w:pPr>
      <w:r w:rsidRPr="00B92FB2">
        <w:rPr>
          <w:color w:val="000000"/>
          <w:szCs w:val="24"/>
          <w:lang w:val="ru-RU"/>
        </w:rPr>
        <w:t>создание оптимальных условий совместного воспитания детей с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особыми образовательными потребностями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их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сверстников с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использованием вспомогательных технических средств коллективного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индивидуального пользования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педагогических приемов, организацией совместных форм работы вожатых, воспитателей, педагогов-психологов, учителей-логопедов, учителей-дефектологов;</w:t>
      </w:r>
    </w:p>
    <w:p w:rsidR="00B92FB2" w:rsidRPr="00B92FB2" w:rsidRDefault="00B92FB2" w:rsidP="00B92FB2">
      <w:pPr>
        <w:numPr>
          <w:ilvl w:val="0"/>
          <w:numId w:val="15"/>
        </w:numPr>
        <w:tabs>
          <w:tab w:val="clear" w:pos="720"/>
        </w:tabs>
        <w:spacing w:before="0" w:beforeAutospacing="0" w:after="0" w:afterAutospacing="0"/>
        <w:ind w:left="0" w:right="180" w:firstLine="0"/>
        <w:jc w:val="both"/>
        <w:rPr>
          <w:color w:val="000000"/>
          <w:szCs w:val="24"/>
          <w:lang w:val="ru-RU"/>
        </w:rPr>
      </w:pPr>
      <w:r w:rsidRPr="00B92FB2">
        <w:rPr>
          <w:color w:val="000000"/>
          <w:szCs w:val="24"/>
          <w:lang w:val="ru-RU"/>
        </w:rPr>
        <w:t>личностно-ориентированный подход в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 xml:space="preserve">организации </w:t>
      </w:r>
      <w:proofErr w:type="gramStart"/>
      <w:r w:rsidRPr="00B92FB2">
        <w:rPr>
          <w:color w:val="000000"/>
          <w:szCs w:val="24"/>
          <w:lang w:val="ru-RU"/>
        </w:rPr>
        <w:t>всех видов деятельности</w:t>
      </w:r>
      <w:proofErr w:type="gramEnd"/>
      <w:r w:rsidRPr="00B92FB2">
        <w:rPr>
          <w:color w:val="000000"/>
          <w:szCs w:val="24"/>
          <w:lang w:val="ru-RU"/>
        </w:rPr>
        <w:t xml:space="preserve"> обучающихся с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особыми образовательными потребностями.</w:t>
      </w:r>
    </w:p>
    <w:p w:rsidR="00B92FB2" w:rsidRPr="00B92FB2" w:rsidRDefault="00B92FB2" w:rsidP="00B92FB2">
      <w:pPr>
        <w:jc w:val="both"/>
        <w:rPr>
          <w:color w:val="000000"/>
          <w:szCs w:val="24"/>
          <w:lang w:val="ru-RU"/>
        </w:rPr>
      </w:pPr>
      <w:r w:rsidRPr="00B92FB2">
        <w:rPr>
          <w:color w:val="000000"/>
          <w:szCs w:val="24"/>
          <w:lang w:val="ru-RU"/>
        </w:rPr>
        <w:t>Ключевым условием создания инклюзивного пространства является равноправное включение в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общий воспитательный процесс всех участников смены (детей с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ОВЗ, детей с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особыми образовательными потребностями, их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нормативно развивающихся сверстников, воспитателей, вожатых, педагогов-психологов, учителей-логопедов, учителей-дефектологов).</w:t>
      </w:r>
    </w:p>
    <w:p w:rsidR="00B92FB2" w:rsidRPr="00B92FB2" w:rsidRDefault="00B92FB2" w:rsidP="00B92FB2">
      <w:pPr>
        <w:jc w:val="both"/>
        <w:rPr>
          <w:b/>
          <w:color w:val="000000"/>
          <w:szCs w:val="24"/>
          <w:lang w:val="ru-RU"/>
        </w:rPr>
      </w:pPr>
      <w:r w:rsidRPr="00B92FB2">
        <w:rPr>
          <w:b/>
          <w:color w:val="000000"/>
          <w:szCs w:val="24"/>
          <w:lang w:val="ru-RU"/>
        </w:rPr>
        <w:t>16.6. Модуль «Профориентация».</w:t>
      </w:r>
    </w:p>
    <w:p w:rsidR="00B92FB2" w:rsidRPr="00B92FB2" w:rsidRDefault="00B92FB2" w:rsidP="00B92FB2">
      <w:pPr>
        <w:jc w:val="both"/>
        <w:rPr>
          <w:color w:val="000000"/>
          <w:szCs w:val="24"/>
          <w:lang w:val="ru-RU"/>
        </w:rPr>
      </w:pPr>
      <w:r w:rsidRPr="00B92FB2">
        <w:rPr>
          <w:color w:val="000000"/>
          <w:szCs w:val="24"/>
          <w:lang w:val="ru-RU"/>
        </w:rPr>
        <w:t>Воспитательная деятельность по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профориентации включает в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себя профессиональное просвещение, диагностику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консультирование по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проблемам профориентации, организацию профессиональных проб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осуществляется через:</w:t>
      </w:r>
    </w:p>
    <w:p w:rsidR="00B92FB2" w:rsidRDefault="00B92FB2" w:rsidP="00B92FB2">
      <w:pPr>
        <w:pStyle w:val="docdata"/>
        <w:widowControl w:val="0"/>
        <w:spacing w:before="0" w:beforeAutospacing="0" w:after="0" w:afterAutospacing="0"/>
        <w:ind w:firstLine="540"/>
        <w:jc w:val="both"/>
      </w:pPr>
      <w:proofErr w:type="spellStart"/>
      <w:r>
        <w:rPr>
          <w:color w:val="000000"/>
        </w:rPr>
        <w:t>профориентационные</w:t>
      </w:r>
      <w:proofErr w:type="spellEnd"/>
      <w:r>
        <w:rPr>
          <w:color w:val="000000"/>
        </w:rPr>
        <w:t xml:space="preserve"> игры: симуляции, сюжетно-ролевые и деловые игры, </w:t>
      </w:r>
      <w:proofErr w:type="spellStart"/>
      <w:r>
        <w:rPr>
          <w:color w:val="000000"/>
        </w:rPr>
        <w:t>квесты</w:t>
      </w:r>
      <w:proofErr w:type="spellEnd"/>
      <w:r>
        <w:rPr>
          <w:color w:val="000000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B92FB2" w:rsidRDefault="00B92FB2" w:rsidP="00B92FB2">
      <w:pPr>
        <w:pStyle w:val="a4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</w:t>
      </w:r>
    </w:p>
    <w:p w:rsidR="00B92FB2" w:rsidRDefault="00B92FB2" w:rsidP="00B92FB2">
      <w:pPr>
        <w:pStyle w:val="a4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 xml:space="preserve">организация тематических дней и </w:t>
      </w:r>
      <w:proofErr w:type="spellStart"/>
      <w:r>
        <w:rPr>
          <w:color w:val="000000"/>
        </w:rPr>
        <w:t>профориентационных</w:t>
      </w:r>
      <w:proofErr w:type="spellEnd"/>
      <w:r>
        <w:rPr>
          <w:color w:val="000000"/>
        </w:rPr>
        <w:t xml:space="preserve"> смен, в работе которых принимают участие эксперты из различных сфер производства, бизнеса, науки, и где дети могут познакомиться с профессиями, получить представление об их специфике, </w:t>
      </w:r>
      <w:r>
        <w:rPr>
          <w:color w:val="000000"/>
        </w:rPr>
        <w:lastRenderedPageBreak/>
        <w:t>попробовать свои силы в той или иной профессии, развить в себе соответствующие навыки, расширить знания о рынке труда;</w:t>
      </w:r>
    </w:p>
    <w:p w:rsidR="00B92FB2" w:rsidRDefault="00B92FB2" w:rsidP="00B92FB2">
      <w:pPr>
        <w:pStyle w:val="a4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 xml:space="preserve">участие в работе всероссийских </w:t>
      </w:r>
      <w:proofErr w:type="spellStart"/>
      <w:r>
        <w:rPr>
          <w:color w:val="000000"/>
        </w:rPr>
        <w:t>профориентационных</w:t>
      </w:r>
      <w:proofErr w:type="spellEnd"/>
      <w:r>
        <w:rPr>
          <w:color w:val="000000"/>
        </w:rPr>
        <w:t xml:space="preserve"> проектов: просмотр лекций, решение учебно-тренировочных задач, участие в мастер-классах.</w:t>
      </w:r>
    </w:p>
    <w:p w:rsidR="00B92FB2" w:rsidRPr="00B92FB2" w:rsidRDefault="00B92FB2" w:rsidP="00B92FB2">
      <w:pPr>
        <w:jc w:val="both"/>
        <w:rPr>
          <w:b/>
          <w:color w:val="000000"/>
          <w:szCs w:val="24"/>
          <w:lang w:val="ru-RU"/>
        </w:rPr>
      </w:pPr>
      <w:r w:rsidRPr="00B92FB2">
        <w:rPr>
          <w:b/>
          <w:color w:val="000000"/>
          <w:szCs w:val="24"/>
          <w:lang w:val="ru-RU"/>
        </w:rPr>
        <w:t>16.7. Модуль «Коллективная социально значимая деятельность в</w:t>
      </w:r>
      <w:r w:rsidRPr="00710DD8">
        <w:rPr>
          <w:b/>
          <w:color w:val="000000"/>
          <w:szCs w:val="24"/>
        </w:rPr>
        <w:t> </w:t>
      </w:r>
      <w:r w:rsidRPr="00B92FB2">
        <w:rPr>
          <w:b/>
          <w:color w:val="000000"/>
          <w:szCs w:val="24"/>
          <w:lang w:val="ru-RU"/>
        </w:rPr>
        <w:t>Движении Первых».</w:t>
      </w:r>
    </w:p>
    <w:p w:rsidR="00B92FB2" w:rsidRDefault="00B92FB2" w:rsidP="00B92FB2">
      <w:pPr>
        <w:jc w:val="both"/>
        <w:rPr>
          <w:color w:val="000000"/>
          <w:szCs w:val="24"/>
        </w:rPr>
      </w:pPr>
      <w:r w:rsidRPr="00B92FB2">
        <w:rPr>
          <w:color w:val="000000"/>
          <w:szCs w:val="24"/>
          <w:lang w:val="ru-RU"/>
        </w:rPr>
        <w:t>Данный модуль содержит в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себе описание взаимодействия с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Движением Первых с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целью формирования у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детей представления о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назначении Движения Первых, о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его месте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роли в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достижении приоритетных национальных целей Российской Федерации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своем личном вкладе в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 xml:space="preserve">социально значимую деятельность. </w:t>
      </w:r>
      <w:proofErr w:type="spellStart"/>
      <w:r>
        <w:rPr>
          <w:color w:val="000000"/>
          <w:szCs w:val="24"/>
        </w:rPr>
        <w:t>Предусмотрены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следующие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форматы</w:t>
      </w:r>
      <w:proofErr w:type="spellEnd"/>
      <w:r>
        <w:rPr>
          <w:color w:val="000000"/>
          <w:szCs w:val="24"/>
        </w:rPr>
        <w:t>:</w:t>
      </w:r>
    </w:p>
    <w:p w:rsidR="00B92FB2" w:rsidRPr="00B92FB2" w:rsidRDefault="00B92FB2" w:rsidP="00B92FB2">
      <w:pPr>
        <w:numPr>
          <w:ilvl w:val="0"/>
          <w:numId w:val="17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color w:val="000000"/>
          <w:szCs w:val="24"/>
          <w:lang w:val="ru-RU"/>
        </w:rPr>
      </w:pPr>
      <w:r w:rsidRPr="00B92FB2">
        <w:rPr>
          <w:color w:val="000000"/>
          <w:szCs w:val="24"/>
          <w:lang w:val="ru-RU"/>
        </w:rPr>
        <w:t>программа профильной смены Движения Первых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— программы для детей в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возрасте от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6,5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до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17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лет, выстроенные по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логике конструктора профильных смен Движения Первых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направленные на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приобщение подрастающего поколения к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российским традиционным духовно-нравственным ценностям, создание условий для личностного развития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гражданского становления детей, усвоение ими норм поведения в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интересах человека, семьи, общества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государства, вовлечение в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деятельность Движения Первых. Одним из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вариантов профильных смен Движения Первых для младших школьников является программа «Содружество Орлят России»;</w:t>
      </w:r>
    </w:p>
    <w:p w:rsidR="00B92FB2" w:rsidRPr="00B92FB2" w:rsidRDefault="00B92FB2" w:rsidP="00B92FB2">
      <w:pPr>
        <w:numPr>
          <w:ilvl w:val="0"/>
          <w:numId w:val="17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color w:val="000000"/>
          <w:szCs w:val="24"/>
          <w:lang w:val="ru-RU"/>
        </w:rPr>
      </w:pPr>
      <w:r w:rsidRPr="00B92FB2">
        <w:rPr>
          <w:color w:val="000000"/>
          <w:szCs w:val="24"/>
          <w:lang w:val="ru-RU"/>
        </w:rPr>
        <w:t>тематический День Первых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— эффективно построенная система воспитательных событий, обеспечивающая, с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одной стороны, просвещение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всестороннее развитие участников через их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включение в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различные виды полезной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интересной деятельности, с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другой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— формирование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расширение представлений о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Движении Первых, стимулирование активного участия в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деятельности Движения Первых;</w:t>
      </w:r>
    </w:p>
    <w:p w:rsidR="00B92FB2" w:rsidRPr="00B92FB2" w:rsidRDefault="00B92FB2" w:rsidP="00B92FB2">
      <w:pPr>
        <w:numPr>
          <w:ilvl w:val="0"/>
          <w:numId w:val="17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jc w:val="both"/>
        <w:rPr>
          <w:color w:val="000000"/>
          <w:szCs w:val="24"/>
          <w:lang w:val="ru-RU"/>
        </w:rPr>
      </w:pPr>
      <w:r w:rsidRPr="00B92FB2">
        <w:rPr>
          <w:color w:val="000000"/>
          <w:szCs w:val="24"/>
          <w:lang w:val="ru-RU"/>
        </w:rPr>
        <w:t>профильный отряд Движения Первых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— постоянно действующий орган детского самоуправления из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числа активных участников Движения Первых. Его деятельность строится на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разработке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реализации детских инициатив, популяризирующих полезную деятельность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возможности в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Движении Первых.</w:t>
      </w:r>
    </w:p>
    <w:p w:rsidR="00B92FB2" w:rsidRPr="00B92FB2" w:rsidRDefault="00B92FB2" w:rsidP="00B92FB2">
      <w:pPr>
        <w:jc w:val="both"/>
        <w:rPr>
          <w:color w:val="000000"/>
          <w:szCs w:val="24"/>
          <w:lang w:val="ru-RU"/>
        </w:rPr>
      </w:pPr>
      <w:r w:rsidRPr="00B92FB2">
        <w:rPr>
          <w:color w:val="000000"/>
          <w:szCs w:val="24"/>
          <w:lang w:val="ru-RU"/>
        </w:rPr>
        <w:t>Воспитательный потенциал данного модуля реализуется в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рамках следующих мероприятий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форм воспитательной работы:</w:t>
      </w:r>
    </w:p>
    <w:p w:rsidR="00B92FB2" w:rsidRDefault="00B92FB2" w:rsidP="00B92FB2">
      <w:pPr>
        <w:pStyle w:val="docdata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классные встречи с успешными активистами Движения Первых - открытый диалог "путь к успеху", мотивационная встреча "равный - равному" способствует формированию активной жизненной позиции и уверенности в себе у участников смены на примере успеха ровесника;</w:t>
      </w:r>
    </w:p>
    <w:p w:rsidR="00B92FB2" w:rsidRDefault="00B92FB2" w:rsidP="00B92FB2">
      <w:pPr>
        <w:pStyle w:val="a4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 xml:space="preserve">волонтерские мастер-классы - проведение занятий и встреч для знакомства детей с принципами, направлениями </w:t>
      </w:r>
      <w:proofErr w:type="spellStart"/>
      <w:r>
        <w:rPr>
          <w:color w:val="000000"/>
        </w:rPr>
        <w:t>волонтерства</w:t>
      </w:r>
      <w:proofErr w:type="spellEnd"/>
      <w:r>
        <w:rPr>
          <w:color w:val="000000"/>
        </w:rPr>
        <w:t xml:space="preserve"> и его историей;</w:t>
      </w:r>
    </w:p>
    <w:p w:rsidR="00B92FB2" w:rsidRDefault="00B92FB2" w:rsidP="00B92FB2">
      <w:pPr>
        <w:pStyle w:val="a4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акции по благоустройству территории, посадке деревьев, уборке природных зон - вклад в сохранение окружающей среды и экологическое благополучие;</w:t>
      </w:r>
    </w:p>
    <w:p w:rsidR="00B92FB2" w:rsidRDefault="00B92FB2" w:rsidP="00B92FB2">
      <w:pPr>
        <w:pStyle w:val="a4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социальные акции -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</w:t>
      </w:r>
    </w:p>
    <w:p w:rsidR="00B92FB2" w:rsidRDefault="00B92FB2" w:rsidP="00B92FB2">
      <w:pPr>
        <w:pStyle w:val="a4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организация мероприятий для младших отрядов -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B92FB2" w:rsidRDefault="00B92FB2" w:rsidP="00B92FB2">
      <w:pPr>
        <w:pStyle w:val="a4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акции по защите животных - сбор корма для приютов, изготовление кормушек для птиц и так далее, что развивает чувство ответственности и доброты;</w:t>
      </w:r>
    </w:p>
    <w:p w:rsidR="00B92FB2" w:rsidRDefault="00B92FB2" w:rsidP="00B92FB2">
      <w:pPr>
        <w:pStyle w:val="a4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обучение навыкам оказания первой помощи - тренинги по оказанию первой помощи помогают детям научиться заботиться о других и быть полезными в экстренных ситуациях;</w:t>
      </w:r>
    </w:p>
    <w:p w:rsidR="00B92FB2" w:rsidRDefault="00B92FB2" w:rsidP="00B92FB2">
      <w:pPr>
        <w:pStyle w:val="a4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lastRenderedPageBreak/>
        <w:t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</w:t>
      </w:r>
    </w:p>
    <w:p w:rsidR="00B92FB2" w:rsidRDefault="00B92FB2" w:rsidP="00B92FB2">
      <w:pPr>
        <w:pStyle w:val="a4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медиа-</w:t>
      </w:r>
      <w:proofErr w:type="spellStart"/>
      <w:r>
        <w:rPr>
          <w:color w:val="000000"/>
        </w:rPr>
        <w:t>волонтерство</w:t>
      </w:r>
      <w:proofErr w:type="spellEnd"/>
      <w:r>
        <w:rPr>
          <w:color w:val="000000"/>
        </w:rPr>
        <w:t xml:space="preserve"> - ведение блога, создание фото- и видео продуктов о волонтерских инициативах организации отдыха детей и их оздоровления с целью развития навыков коммуникации медиа-творчества;</w:t>
      </w:r>
    </w:p>
    <w:p w:rsidR="00B92FB2" w:rsidRDefault="00B92FB2" w:rsidP="00B92FB2">
      <w:pPr>
        <w:pStyle w:val="a4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проектировочный семинар о траектории социального развития в Движении Первых.</w:t>
      </w:r>
    </w:p>
    <w:p w:rsidR="00B92FB2" w:rsidRPr="00B92FB2" w:rsidRDefault="00B92FB2" w:rsidP="00B92FB2">
      <w:pPr>
        <w:jc w:val="both"/>
        <w:rPr>
          <w:color w:val="000000"/>
          <w:szCs w:val="24"/>
          <w:lang w:val="ru-RU"/>
        </w:rPr>
      </w:pPr>
      <w:r w:rsidRPr="00B92FB2">
        <w:rPr>
          <w:color w:val="000000"/>
          <w:szCs w:val="24"/>
          <w:lang w:val="ru-RU"/>
        </w:rPr>
        <w:t>Программно-методический комплекс Движения Первых включает программы смен по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направлениям деятельности, программы для актива, программы лагерей дневного пребывания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содержит инструктивное описание деятельности вожатых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участников смены по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каждому мероприятию (сценарии, инструкции, ход дел).</w:t>
      </w:r>
    </w:p>
    <w:p w:rsidR="00B92FB2" w:rsidRPr="00B92FB2" w:rsidRDefault="00B92FB2" w:rsidP="00B92FB2">
      <w:pPr>
        <w:jc w:val="both"/>
        <w:rPr>
          <w:b/>
          <w:bCs/>
          <w:color w:val="000000"/>
          <w:szCs w:val="24"/>
          <w:lang w:val="ru-RU"/>
        </w:rPr>
      </w:pPr>
      <w:r w:rsidRPr="00B92FB2">
        <w:rPr>
          <w:b/>
          <w:bCs/>
          <w:color w:val="000000"/>
          <w:szCs w:val="24"/>
          <w:lang w:val="ru-RU"/>
        </w:rPr>
        <w:t>17. Вариативные содержательные модули.</w:t>
      </w:r>
    </w:p>
    <w:p w:rsidR="00B92FB2" w:rsidRPr="00251D59" w:rsidRDefault="00B92FB2" w:rsidP="00B92FB2">
      <w:pPr>
        <w:pStyle w:val="docdata"/>
        <w:widowControl w:val="0"/>
        <w:spacing w:before="0" w:beforeAutospacing="0" w:after="0" w:afterAutospacing="0"/>
        <w:ind w:firstLine="540"/>
        <w:jc w:val="both"/>
        <w:rPr>
          <w:b/>
        </w:rPr>
      </w:pPr>
      <w:r>
        <w:rPr>
          <w:b/>
          <w:color w:val="000000"/>
        </w:rPr>
        <w:t>17.1. Модуль "Экскурсии</w:t>
      </w:r>
      <w:r w:rsidRPr="00251D59">
        <w:rPr>
          <w:b/>
          <w:color w:val="000000"/>
        </w:rPr>
        <w:t>".</w:t>
      </w:r>
    </w:p>
    <w:p w:rsidR="00B92FB2" w:rsidRDefault="00B92FB2" w:rsidP="00B92FB2">
      <w:pPr>
        <w:pStyle w:val="a4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 xml:space="preserve">Для детей и подростков организуются тематические экскурсии: </w:t>
      </w:r>
      <w:proofErr w:type="spellStart"/>
      <w:r>
        <w:rPr>
          <w:color w:val="000000"/>
        </w:rPr>
        <w:t>профориентационные</w:t>
      </w:r>
      <w:proofErr w:type="spellEnd"/>
      <w:r>
        <w:rPr>
          <w:color w:val="000000"/>
        </w:rPr>
        <w:t>, экскурсии по памятным местам и местам боевой славы, в музей.</w:t>
      </w:r>
    </w:p>
    <w:p w:rsidR="00B92FB2" w:rsidRDefault="00B92FB2" w:rsidP="00B92FB2">
      <w:pPr>
        <w:pStyle w:val="a4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 xml:space="preserve">На экскурсиях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>
        <w:rPr>
          <w:color w:val="000000"/>
        </w:rPr>
        <w:t>самообслуживающего</w:t>
      </w:r>
      <w:proofErr w:type="spellEnd"/>
      <w:r>
        <w:rPr>
          <w:color w:val="000000"/>
        </w:rPr>
        <w:t xml:space="preserve"> труда, обучения рациональному использованию своего времени, сил и имущества.</w:t>
      </w:r>
    </w:p>
    <w:p w:rsidR="00B92FB2" w:rsidRDefault="00B92FB2" w:rsidP="00B92FB2">
      <w:pPr>
        <w:pStyle w:val="a4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:rsidR="00B92FB2" w:rsidRDefault="00B92FB2" w:rsidP="00B92FB2">
      <w:pPr>
        <w:pStyle w:val="a4"/>
        <w:widowControl w:val="0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Для описания работы по данному модулю целесообразно указать партнерские организации, а также раскрыть механизм подготовки и проведения экскурсии или похода. Деятельность в рамках данного модуля определяется формой организации отдыха детей и их оздоровления.</w:t>
      </w:r>
    </w:p>
    <w:p w:rsidR="00B92FB2" w:rsidRDefault="00B92FB2" w:rsidP="00B92FB2">
      <w:pPr>
        <w:pStyle w:val="a4"/>
        <w:widowControl w:val="0"/>
        <w:spacing w:before="0" w:beforeAutospacing="0" w:after="0" w:afterAutospacing="0"/>
        <w:ind w:firstLine="540"/>
        <w:jc w:val="both"/>
        <w:rPr>
          <w:color w:val="000000"/>
        </w:rPr>
      </w:pPr>
    </w:p>
    <w:p w:rsidR="00B92FB2" w:rsidRPr="00576F75" w:rsidRDefault="00B92FB2" w:rsidP="00B92FB2">
      <w:pPr>
        <w:pStyle w:val="docdata"/>
        <w:widowControl w:val="0"/>
        <w:spacing w:before="0" w:beforeAutospacing="0" w:after="0" w:afterAutospacing="0"/>
        <w:ind w:firstLine="539"/>
        <w:jc w:val="both"/>
        <w:rPr>
          <w:b/>
        </w:rPr>
      </w:pPr>
      <w:r w:rsidRPr="00576F75">
        <w:rPr>
          <w:b/>
          <w:color w:val="000000"/>
        </w:rPr>
        <w:t>17.2. Модуль "Кружки и секции".</w:t>
      </w:r>
    </w:p>
    <w:p w:rsidR="00B92FB2" w:rsidRDefault="00B92FB2" w:rsidP="00B92FB2">
      <w:pPr>
        <w:pStyle w:val="a4"/>
        <w:widowControl w:val="0"/>
        <w:spacing w:before="0" w:beforeAutospacing="0" w:after="0" w:afterAutospacing="0"/>
        <w:ind w:firstLine="539"/>
        <w:jc w:val="both"/>
      </w:pPr>
      <w:r>
        <w:rPr>
          <w:color w:val="000000"/>
        </w:rPr>
        <w:t>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деятельность кружковых объединений, секций, клубов по интересам, студий, дополняющих программы смен в условиях организации отдыха детей и их оздоровления.</w:t>
      </w:r>
    </w:p>
    <w:p w:rsidR="00B92FB2" w:rsidRDefault="00B92FB2" w:rsidP="00B92FB2">
      <w:pPr>
        <w:pStyle w:val="a4"/>
        <w:widowControl w:val="0"/>
        <w:spacing w:before="0" w:beforeAutospacing="0" w:after="0" w:afterAutospacing="0"/>
        <w:ind w:firstLine="539"/>
        <w:jc w:val="both"/>
      </w:pPr>
      <w:r>
        <w:rPr>
          <w:color w:val="000000"/>
        </w:rPr>
        <w:t>Реализация воспитательного потенциала дополнительного образования в рамках шести направленностей дополнительных общеразвивающих программ: социально-гуманитарная; художественная; естественно-научная; техническая; туристско-краеведческая; физкультурно-спортивная.</w:t>
      </w:r>
    </w:p>
    <w:p w:rsidR="00B92FB2" w:rsidRDefault="00B92FB2" w:rsidP="00B92FB2">
      <w:pPr>
        <w:pStyle w:val="a4"/>
        <w:widowControl w:val="0"/>
        <w:spacing w:before="0" w:beforeAutospacing="0" w:after="0" w:afterAutospacing="0"/>
        <w:jc w:val="both"/>
      </w:pPr>
    </w:p>
    <w:p w:rsidR="00B92FB2" w:rsidRPr="00251D59" w:rsidRDefault="00B92FB2" w:rsidP="00B92FB2">
      <w:pPr>
        <w:pStyle w:val="a4"/>
        <w:widowControl w:val="0"/>
        <w:spacing w:before="0" w:beforeAutospacing="0" w:after="0" w:afterAutospacing="0"/>
        <w:ind w:firstLine="540"/>
        <w:jc w:val="both"/>
        <w:rPr>
          <w:b/>
        </w:rPr>
      </w:pPr>
      <w:r>
        <w:rPr>
          <w:b/>
          <w:color w:val="000000"/>
        </w:rPr>
        <w:t>17.3</w:t>
      </w:r>
      <w:r w:rsidRPr="00251D59">
        <w:rPr>
          <w:b/>
          <w:color w:val="000000"/>
        </w:rPr>
        <w:t>. Модуль "Цифровая и медиа-среда".</w:t>
      </w:r>
    </w:p>
    <w:p w:rsidR="00B92FB2" w:rsidRDefault="00B92FB2" w:rsidP="00B92FB2">
      <w:pPr>
        <w:pStyle w:val="a4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Цифровая среда воспитания предполагает ряд следующих мероприятий:</w:t>
      </w:r>
    </w:p>
    <w:p w:rsidR="00B92FB2" w:rsidRDefault="00B92FB2" w:rsidP="00B92FB2">
      <w:pPr>
        <w:pStyle w:val="a4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телемосты, онлайн-встречи, видеоконференции;</w:t>
      </w:r>
    </w:p>
    <w:p w:rsidR="00B92FB2" w:rsidRDefault="00B92FB2" w:rsidP="00B92FB2">
      <w:pPr>
        <w:pStyle w:val="a4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занятия,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информационно-телекоммуникационной сети "Интернет";</w:t>
      </w:r>
    </w:p>
    <w:p w:rsidR="00B92FB2" w:rsidRDefault="00B92FB2" w:rsidP="00B92FB2">
      <w:pPr>
        <w:pStyle w:val="a4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онлайн-мероприятия в официальных группах организации в социальных сетях;</w:t>
      </w:r>
    </w:p>
    <w:p w:rsidR="00B92FB2" w:rsidRDefault="00B92FB2" w:rsidP="00B92FB2">
      <w:pPr>
        <w:pStyle w:val="a4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 xml:space="preserve">освещение деятельности организации отдыха детей и их оздоровления в </w:t>
      </w:r>
      <w:r>
        <w:rPr>
          <w:color w:val="000000"/>
        </w:rPr>
        <w:lastRenderedPageBreak/>
        <w:t>официальных группах в социальных сетях и на официальном сайте организации.</w:t>
      </w:r>
    </w:p>
    <w:p w:rsidR="00B92FB2" w:rsidRDefault="00B92FB2" w:rsidP="00B92FB2">
      <w:pPr>
        <w:pStyle w:val="a4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 xml:space="preserve">Воспитательный потенциал </w:t>
      </w:r>
      <w:proofErr w:type="spellStart"/>
      <w:r>
        <w:rPr>
          <w:color w:val="000000"/>
        </w:rPr>
        <w:t>медиапространства</w:t>
      </w:r>
      <w:proofErr w:type="spellEnd"/>
      <w:r>
        <w:rPr>
          <w:color w:val="000000"/>
        </w:rPr>
        <w:t xml:space="preserve"> реализуется в рамках следующих видов и форм воспитательной работы:</w:t>
      </w:r>
    </w:p>
    <w:p w:rsidR="00B92FB2" w:rsidRDefault="00B92FB2" w:rsidP="00B92FB2">
      <w:pPr>
        <w:pStyle w:val="a4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детский редакционный совет с участием консультирующих их взрослых, целью которого является освещение наиболее интересных моментов жизни своего отряда или организации отдыха детей и их оздоровления;</w:t>
      </w:r>
    </w:p>
    <w:p w:rsidR="00B92FB2" w:rsidRDefault="00B92FB2" w:rsidP="00B92FB2">
      <w:pPr>
        <w:pStyle w:val="a4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детская группа, принимающая участие в поддержке интернет-сайта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пространстве, привлечения внимания общественности, информационного продвижения ценностей организации отдыха детей и их оздоровления и организации виртуальной диалоговой площадки, на которой детьми, педагогическими работниками и родителем (родителями) или законным представителем (законными представителями) могли бы открыто обсуждаться значимые для жизнедеятельности организации вопросы;</w:t>
      </w:r>
    </w:p>
    <w:p w:rsidR="00B92FB2" w:rsidRDefault="00B92FB2" w:rsidP="00B92FB2">
      <w:pPr>
        <w:pStyle w:val="a4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</w:t>
      </w:r>
    </w:p>
    <w:p w:rsidR="00B92FB2" w:rsidRDefault="00B92FB2" w:rsidP="00B92FB2">
      <w:pPr>
        <w:pStyle w:val="a4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участие детей в региональных или всероссийских конкурсах с детскими творческими медиа продуктами.</w:t>
      </w:r>
    </w:p>
    <w:p w:rsidR="00B92FB2" w:rsidRDefault="00B92FB2" w:rsidP="00B92FB2">
      <w:pPr>
        <w:pStyle w:val="a4"/>
        <w:widowControl w:val="0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информационно-телекоммуникационную сеть "Интернет" и средства массовой информации.</w:t>
      </w:r>
    </w:p>
    <w:p w:rsidR="00B92FB2" w:rsidRDefault="00B92FB2" w:rsidP="00B92FB2">
      <w:pPr>
        <w:pStyle w:val="a4"/>
        <w:widowControl w:val="0"/>
        <w:spacing w:before="0" w:beforeAutospacing="0" w:after="0" w:afterAutospacing="0"/>
        <w:ind w:firstLine="540"/>
        <w:jc w:val="both"/>
      </w:pPr>
    </w:p>
    <w:p w:rsidR="00B92FB2" w:rsidRPr="00251D59" w:rsidRDefault="00B92FB2" w:rsidP="00B92FB2">
      <w:pPr>
        <w:pStyle w:val="a4"/>
        <w:widowControl w:val="0"/>
        <w:spacing w:before="0" w:beforeAutospacing="0" w:after="0" w:afterAutospacing="0"/>
        <w:ind w:firstLine="540"/>
        <w:jc w:val="both"/>
        <w:rPr>
          <w:b/>
        </w:rPr>
      </w:pPr>
      <w:r w:rsidRPr="00251D59">
        <w:rPr>
          <w:b/>
          <w:color w:val="000000"/>
        </w:rPr>
        <w:t>17.</w:t>
      </w:r>
      <w:r>
        <w:rPr>
          <w:b/>
          <w:color w:val="000000"/>
        </w:rPr>
        <w:t>4</w:t>
      </w:r>
      <w:r w:rsidRPr="00251D59">
        <w:rPr>
          <w:b/>
          <w:color w:val="000000"/>
        </w:rPr>
        <w:t>. Модуль "Проектная деятельность".</w:t>
      </w:r>
    </w:p>
    <w:p w:rsidR="00B92FB2" w:rsidRDefault="00B92FB2" w:rsidP="00B92FB2">
      <w:pPr>
        <w:pStyle w:val="a4"/>
        <w:widowControl w:val="0"/>
        <w:spacing w:before="0" w:beforeAutospacing="0" w:after="0" w:afterAutospacing="0"/>
        <w:ind w:firstLine="539"/>
        <w:jc w:val="both"/>
      </w:pPr>
      <w:r>
        <w:rPr>
          <w:color w:val="000000"/>
        </w:rPr>
        <w:t xml:space="preserve">Проектная деятельность в условиях организации отдыха детей и их оздоровления в основном реализуется в формах: конкурс детских проектов; проектный образовательный </w:t>
      </w:r>
      <w:proofErr w:type="spellStart"/>
      <w:r>
        <w:rPr>
          <w:color w:val="000000"/>
        </w:rPr>
        <w:t>интенсив</w:t>
      </w:r>
      <w:proofErr w:type="spellEnd"/>
      <w:r>
        <w:rPr>
          <w:color w:val="000000"/>
        </w:rPr>
        <w:t>.</w:t>
      </w:r>
    </w:p>
    <w:p w:rsidR="00B92FB2" w:rsidRDefault="00B92FB2" w:rsidP="00B92FB2">
      <w:pPr>
        <w:pStyle w:val="a4"/>
        <w:widowControl w:val="0"/>
        <w:spacing w:before="0" w:beforeAutospacing="0" w:after="0" w:afterAutospacing="0"/>
        <w:ind w:firstLine="539"/>
        <w:jc w:val="both"/>
      </w:pPr>
      <w:r>
        <w:rPr>
          <w:color w:val="000000"/>
        </w:rPr>
        <w:t>В процессе работы над проектом участники смены самостоятельно занимаются поиском необходимой информации,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</w:t>
      </w:r>
    </w:p>
    <w:p w:rsidR="00B92FB2" w:rsidRDefault="00B92FB2" w:rsidP="00B92FB2">
      <w:pPr>
        <w:pStyle w:val="a4"/>
        <w:widowControl w:val="0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:rsidR="00B92FB2" w:rsidRPr="00B92FB2" w:rsidRDefault="00B92FB2" w:rsidP="00B92FB2">
      <w:pPr>
        <w:jc w:val="both"/>
        <w:rPr>
          <w:color w:val="000000"/>
          <w:szCs w:val="24"/>
          <w:lang w:val="ru-RU"/>
        </w:rPr>
      </w:pPr>
      <w:r w:rsidRPr="00B92FB2">
        <w:rPr>
          <w:color w:val="000000"/>
          <w:szCs w:val="24"/>
          <w:lang w:val="ru-RU"/>
        </w:rPr>
        <w:t>18. При планировании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реализации содержания программы воспитательной работы необходимо обеспечить интеграцию смысловой основы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единых воспитательных линий, включая каждое пространство, в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котором ребенок совместно с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коллективом реализует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развивает свои способности.</w:t>
      </w:r>
    </w:p>
    <w:p w:rsidR="00B92FB2" w:rsidRPr="00B92FB2" w:rsidRDefault="00B92FB2" w:rsidP="00B92FB2">
      <w:pPr>
        <w:jc w:val="both"/>
        <w:rPr>
          <w:color w:val="000000"/>
          <w:szCs w:val="24"/>
          <w:lang w:val="ru-RU"/>
        </w:rPr>
      </w:pPr>
      <w:r w:rsidRPr="00B92FB2">
        <w:rPr>
          <w:color w:val="000000"/>
          <w:szCs w:val="24"/>
          <w:lang w:val="ru-RU"/>
        </w:rPr>
        <w:t>Уровни реализации содержания включают в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себя:</w:t>
      </w:r>
    </w:p>
    <w:p w:rsidR="00B92FB2" w:rsidRPr="00B92FB2" w:rsidRDefault="00B92FB2" w:rsidP="00B92FB2">
      <w:pPr>
        <w:jc w:val="both"/>
        <w:rPr>
          <w:color w:val="000000"/>
          <w:szCs w:val="24"/>
          <w:lang w:val="ru-RU"/>
        </w:rPr>
      </w:pPr>
      <w:r w:rsidRPr="00B92FB2">
        <w:rPr>
          <w:color w:val="000000"/>
          <w:szCs w:val="24"/>
          <w:lang w:val="ru-RU"/>
        </w:rPr>
        <w:t xml:space="preserve">18.1. </w:t>
      </w:r>
      <w:proofErr w:type="spellStart"/>
      <w:r w:rsidRPr="00B92FB2">
        <w:rPr>
          <w:color w:val="000000"/>
          <w:szCs w:val="24"/>
          <w:lang w:val="ru-RU"/>
        </w:rPr>
        <w:t>Общелагерный</w:t>
      </w:r>
      <w:proofErr w:type="spellEnd"/>
      <w:r w:rsidRPr="00B92FB2">
        <w:rPr>
          <w:color w:val="000000"/>
          <w:szCs w:val="24"/>
          <w:lang w:val="ru-RU"/>
        </w:rPr>
        <w:t xml:space="preserve"> уровень, который определяет установки содержания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демонстрацию ценностного отношения по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каждому из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 xml:space="preserve">смысловых блоков: </w:t>
      </w:r>
      <w:r w:rsidRPr="00B92FB2">
        <w:rPr>
          <w:b/>
          <w:color w:val="000000"/>
          <w:szCs w:val="24"/>
          <w:lang w:val="ru-RU"/>
        </w:rPr>
        <w:t>«Мир», «Россия» (включая региональный компонент), «Человек».</w:t>
      </w:r>
      <w:r w:rsidRPr="00B92FB2">
        <w:rPr>
          <w:color w:val="000000"/>
          <w:szCs w:val="24"/>
          <w:lang w:val="ru-RU"/>
        </w:rPr>
        <w:t xml:space="preserve"> Каждая встреча всех участников смены, включая все направления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всех специалистов, должна представлять собой совместное «проживание» участниками эмоционального опыта, способствующего принятию ценностей, определяющих воспитательный компонент.</w:t>
      </w:r>
    </w:p>
    <w:p w:rsidR="00B92FB2" w:rsidRPr="00B92FB2" w:rsidRDefault="00B92FB2" w:rsidP="00B92FB2">
      <w:pPr>
        <w:jc w:val="both"/>
        <w:rPr>
          <w:color w:val="000000"/>
          <w:szCs w:val="24"/>
          <w:lang w:val="ru-RU"/>
        </w:rPr>
      </w:pPr>
      <w:r w:rsidRPr="00B92FB2">
        <w:rPr>
          <w:color w:val="000000"/>
          <w:szCs w:val="24"/>
          <w:lang w:val="ru-RU"/>
        </w:rPr>
        <w:lastRenderedPageBreak/>
        <w:t xml:space="preserve">18.2. </w:t>
      </w:r>
      <w:proofErr w:type="spellStart"/>
      <w:r w:rsidRPr="00B92FB2">
        <w:rPr>
          <w:color w:val="000000"/>
          <w:szCs w:val="24"/>
          <w:lang w:val="ru-RU"/>
        </w:rPr>
        <w:t>Межотрядный</w:t>
      </w:r>
      <w:proofErr w:type="spellEnd"/>
      <w:r w:rsidRPr="00B92FB2">
        <w:rPr>
          <w:color w:val="000000"/>
          <w:szCs w:val="24"/>
          <w:lang w:val="ru-RU"/>
        </w:rPr>
        <w:t xml:space="preserve"> уровень, который позволяет расширить спектр коммуникативного пространства для ребенка. События организуются исходя из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возрастных особенностей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предполагают реализацию содержания по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дружинам. Одной из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эффективных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универсальных форм работы на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 xml:space="preserve">данном уровне является </w:t>
      </w:r>
      <w:proofErr w:type="spellStart"/>
      <w:r w:rsidRPr="00B92FB2">
        <w:rPr>
          <w:color w:val="000000"/>
          <w:szCs w:val="24"/>
          <w:lang w:val="ru-RU"/>
        </w:rPr>
        <w:t>гостевание</w:t>
      </w:r>
      <w:proofErr w:type="spellEnd"/>
      <w:r w:rsidRPr="00B92FB2">
        <w:rPr>
          <w:color w:val="000000"/>
          <w:szCs w:val="24"/>
          <w:lang w:val="ru-RU"/>
        </w:rPr>
        <w:t xml:space="preserve"> отрядов («отряд в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гостях у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отряда»), которое предполагает взаимную подготовку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знакомство друг друга с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особенностями своего уклада.</w:t>
      </w:r>
    </w:p>
    <w:p w:rsidR="00B92FB2" w:rsidRPr="00B92FB2" w:rsidRDefault="00B92FB2" w:rsidP="00B92FB2">
      <w:pPr>
        <w:jc w:val="both"/>
        <w:rPr>
          <w:color w:val="000000"/>
          <w:szCs w:val="24"/>
          <w:lang w:val="ru-RU"/>
        </w:rPr>
      </w:pPr>
      <w:r w:rsidRPr="00B92FB2">
        <w:rPr>
          <w:color w:val="000000"/>
          <w:szCs w:val="24"/>
          <w:lang w:val="ru-RU"/>
        </w:rPr>
        <w:t>18.3. Групповой уровень, который соотносится с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реализацией содержания в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формате объединений детей из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разных отрядов в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рамках единого выбранного самими детьми направления: секции, студии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кружки, органы самоуправления на</w:t>
      </w:r>
      <w:r>
        <w:rPr>
          <w:color w:val="000000"/>
          <w:szCs w:val="24"/>
        </w:rPr>
        <w:t> </w:t>
      </w:r>
      <w:proofErr w:type="spellStart"/>
      <w:r w:rsidRPr="00B92FB2">
        <w:rPr>
          <w:color w:val="000000"/>
          <w:szCs w:val="24"/>
          <w:lang w:val="ru-RU"/>
        </w:rPr>
        <w:t>общелагерном</w:t>
      </w:r>
      <w:proofErr w:type="spellEnd"/>
      <w:r w:rsidRPr="00B92FB2">
        <w:rPr>
          <w:color w:val="000000"/>
          <w:szCs w:val="24"/>
          <w:lang w:val="ru-RU"/>
        </w:rPr>
        <w:t xml:space="preserve"> уровне. Особенность работы заключается в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разновозрастном формате совместной деятельности.</w:t>
      </w:r>
    </w:p>
    <w:p w:rsidR="00B92FB2" w:rsidRDefault="00B92FB2" w:rsidP="00B92FB2">
      <w:pPr>
        <w:jc w:val="both"/>
        <w:rPr>
          <w:color w:val="000000"/>
          <w:szCs w:val="24"/>
        </w:rPr>
      </w:pPr>
      <w:r w:rsidRPr="00B92FB2">
        <w:rPr>
          <w:color w:val="000000"/>
          <w:szCs w:val="24"/>
          <w:lang w:val="ru-RU"/>
        </w:rPr>
        <w:t>18.4. Отрядный уровень, который является ключевым воспитывающим пространством, создающим уникальную среду совместного проживания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совместного творчества детей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 xml:space="preserve">взрослых. </w:t>
      </w:r>
      <w:proofErr w:type="spellStart"/>
      <w:r>
        <w:rPr>
          <w:color w:val="000000"/>
          <w:szCs w:val="24"/>
        </w:rPr>
        <w:t>Реализация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воспитательного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потенциала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отрядной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работы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предусматривает</w:t>
      </w:r>
      <w:proofErr w:type="spellEnd"/>
      <w:r>
        <w:rPr>
          <w:color w:val="000000"/>
          <w:szCs w:val="24"/>
        </w:rPr>
        <w:t>:</w:t>
      </w:r>
    </w:p>
    <w:p w:rsidR="00B92FB2" w:rsidRPr="00B92FB2" w:rsidRDefault="00B92FB2" w:rsidP="00B92FB2">
      <w:pPr>
        <w:numPr>
          <w:ilvl w:val="0"/>
          <w:numId w:val="19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color w:val="000000"/>
          <w:szCs w:val="24"/>
          <w:lang w:val="ru-RU"/>
        </w:rPr>
      </w:pPr>
      <w:r w:rsidRPr="00B92FB2">
        <w:rPr>
          <w:color w:val="000000"/>
          <w:szCs w:val="24"/>
          <w:lang w:val="ru-RU"/>
        </w:rPr>
        <w:t>планирование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проведение отрядной деятельности;</w:t>
      </w:r>
    </w:p>
    <w:p w:rsidR="00B92FB2" w:rsidRPr="00B92FB2" w:rsidRDefault="00B92FB2" w:rsidP="00B92FB2">
      <w:pPr>
        <w:numPr>
          <w:ilvl w:val="0"/>
          <w:numId w:val="19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color w:val="000000"/>
          <w:szCs w:val="24"/>
          <w:lang w:val="ru-RU"/>
        </w:rPr>
      </w:pPr>
      <w:r w:rsidRPr="00B92FB2">
        <w:rPr>
          <w:color w:val="000000"/>
          <w:szCs w:val="24"/>
          <w:lang w:val="ru-RU"/>
        </w:rPr>
        <w:t>поддержку активной позиции каждого ребенка, предоставления им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возможности обсуждения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принятия решений, создание благоприятной среды для общения; доверительное общение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поддержку детей в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решении проблем, конфликтных ситуаций;</w:t>
      </w:r>
    </w:p>
    <w:p w:rsidR="00B92FB2" w:rsidRPr="00B92FB2" w:rsidRDefault="00B92FB2" w:rsidP="00B92FB2">
      <w:pPr>
        <w:numPr>
          <w:ilvl w:val="0"/>
          <w:numId w:val="19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color w:val="000000"/>
          <w:szCs w:val="24"/>
          <w:lang w:val="ru-RU"/>
        </w:rPr>
      </w:pPr>
      <w:r w:rsidRPr="00B92FB2">
        <w:rPr>
          <w:color w:val="000000"/>
          <w:szCs w:val="24"/>
          <w:lang w:val="ru-RU"/>
        </w:rPr>
        <w:t>организацию интересных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полезных для личностного развития ребенка совместных мероприятий, позволяющих вовлекать в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них детей с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разными потребностями, давать им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возможности для самореализации, устанавливать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укреплять доверительные отношения, стать для них наставником, задающим образцы поведения; вовлечение каждого ребенка в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отрядные дела и</w:t>
      </w:r>
      <w:r>
        <w:rPr>
          <w:color w:val="000000"/>
          <w:szCs w:val="24"/>
        </w:rPr>
        <w:t> </w:t>
      </w:r>
      <w:proofErr w:type="spellStart"/>
      <w:r w:rsidRPr="00B92FB2">
        <w:rPr>
          <w:color w:val="000000"/>
          <w:szCs w:val="24"/>
          <w:lang w:val="ru-RU"/>
        </w:rPr>
        <w:t>общелагерные</w:t>
      </w:r>
      <w:proofErr w:type="spellEnd"/>
      <w:r w:rsidRPr="00B92FB2">
        <w:rPr>
          <w:color w:val="000000"/>
          <w:szCs w:val="24"/>
          <w:lang w:val="ru-RU"/>
        </w:rPr>
        <w:t xml:space="preserve"> мероприятия в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разных ролях: сценаристов, постановщиков, исполнителей, корреспондентов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редакторов, ведущих, декораторов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других;</w:t>
      </w:r>
    </w:p>
    <w:p w:rsidR="00B92FB2" w:rsidRPr="00B92FB2" w:rsidRDefault="00B92FB2" w:rsidP="00B92FB2">
      <w:pPr>
        <w:numPr>
          <w:ilvl w:val="0"/>
          <w:numId w:val="19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color w:val="000000"/>
          <w:szCs w:val="24"/>
          <w:lang w:val="ru-RU"/>
        </w:rPr>
      </w:pPr>
      <w:r w:rsidRPr="00B92FB2">
        <w:rPr>
          <w:color w:val="000000"/>
          <w:szCs w:val="24"/>
          <w:lang w:val="ru-RU"/>
        </w:rPr>
        <w:t>формирование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сплочение отряда (временного детского коллектива) через игры, элементы тренингов на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сплочение и</w:t>
      </w:r>
      <w:r>
        <w:rPr>
          <w:color w:val="000000"/>
          <w:szCs w:val="24"/>
        </w:rPr>
        <w:t> </w:t>
      </w:r>
      <w:proofErr w:type="spellStart"/>
      <w:r w:rsidRPr="00B92FB2">
        <w:rPr>
          <w:color w:val="000000"/>
          <w:szCs w:val="24"/>
          <w:lang w:val="ru-RU"/>
        </w:rPr>
        <w:t>командообразование</w:t>
      </w:r>
      <w:proofErr w:type="spellEnd"/>
      <w:r w:rsidRPr="00B92FB2">
        <w:rPr>
          <w:color w:val="000000"/>
          <w:szCs w:val="24"/>
          <w:lang w:val="ru-RU"/>
        </w:rPr>
        <w:t>, огонек знакомства, визитные карточки отрядов;</w:t>
      </w:r>
    </w:p>
    <w:p w:rsidR="00B92FB2" w:rsidRPr="00B92FB2" w:rsidRDefault="00B92FB2" w:rsidP="00B92FB2">
      <w:pPr>
        <w:numPr>
          <w:ilvl w:val="0"/>
          <w:numId w:val="19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color w:val="000000"/>
          <w:szCs w:val="24"/>
          <w:lang w:val="ru-RU"/>
        </w:rPr>
      </w:pPr>
      <w:r w:rsidRPr="00B92FB2">
        <w:rPr>
          <w:color w:val="000000"/>
          <w:szCs w:val="24"/>
          <w:lang w:val="ru-RU"/>
        </w:rPr>
        <w:t>предъявление единых требований по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выполнению режима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распорядка дня, по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самообслуживанию, дисциплине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поведению, санитарно-гигиенических требований;</w:t>
      </w:r>
    </w:p>
    <w:p w:rsidR="00B92FB2" w:rsidRPr="00B92FB2" w:rsidRDefault="00B92FB2" w:rsidP="00B92FB2">
      <w:pPr>
        <w:numPr>
          <w:ilvl w:val="0"/>
          <w:numId w:val="19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color w:val="000000"/>
          <w:szCs w:val="24"/>
          <w:lang w:val="ru-RU"/>
        </w:rPr>
      </w:pPr>
      <w:r w:rsidRPr="00B92FB2">
        <w:rPr>
          <w:color w:val="000000"/>
          <w:szCs w:val="24"/>
          <w:lang w:val="ru-RU"/>
        </w:rPr>
        <w:t>принятие совместно с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детьми законов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правил отряда, которым они будут следовать в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лагере, а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также символов, названия, девиза, эмблемы, песни, которые подчеркнут принадлежность к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конкретному коллективу;</w:t>
      </w:r>
    </w:p>
    <w:p w:rsidR="00B92FB2" w:rsidRPr="00B92FB2" w:rsidRDefault="00B92FB2" w:rsidP="00B92FB2">
      <w:pPr>
        <w:numPr>
          <w:ilvl w:val="0"/>
          <w:numId w:val="19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color w:val="000000"/>
          <w:szCs w:val="24"/>
          <w:lang w:val="ru-RU"/>
        </w:rPr>
      </w:pPr>
      <w:r w:rsidRPr="00B92FB2">
        <w:rPr>
          <w:color w:val="000000"/>
          <w:szCs w:val="24"/>
          <w:lang w:val="ru-RU"/>
        </w:rPr>
        <w:t xml:space="preserve">диагностику интересов, склонностей, ценностных ориентаций, выявление лидеров, </w:t>
      </w:r>
      <w:proofErr w:type="spellStart"/>
      <w:r w:rsidRPr="00B92FB2">
        <w:rPr>
          <w:color w:val="000000"/>
          <w:szCs w:val="24"/>
          <w:lang w:val="ru-RU"/>
        </w:rPr>
        <w:t>референтных</w:t>
      </w:r>
      <w:proofErr w:type="spellEnd"/>
      <w:r w:rsidRPr="00B92FB2">
        <w:rPr>
          <w:color w:val="000000"/>
          <w:szCs w:val="24"/>
          <w:lang w:val="ru-RU"/>
        </w:rPr>
        <w:t xml:space="preserve"> групп, непопулярных детей через наблюдение, игры, анкеты;</w:t>
      </w:r>
    </w:p>
    <w:p w:rsidR="00B92FB2" w:rsidRPr="00B92FB2" w:rsidRDefault="00B92FB2" w:rsidP="00B92FB2">
      <w:pPr>
        <w:numPr>
          <w:ilvl w:val="0"/>
          <w:numId w:val="19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color w:val="000000"/>
          <w:szCs w:val="24"/>
          <w:lang w:val="ru-RU"/>
        </w:rPr>
      </w:pPr>
      <w:r w:rsidRPr="00B92FB2">
        <w:rPr>
          <w:color w:val="000000"/>
          <w:szCs w:val="24"/>
          <w:lang w:val="ru-RU"/>
        </w:rPr>
        <w:t>аналитическую работу с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детьми: анализ дня, анализ ситуации, мероприятия, анализ смены, результатов;</w:t>
      </w:r>
    </w:p>
    <w:p w:rsidR="00B92FB2" w:rsidRPr="00B92FB2" w:rsidRDefault="00B92FB2" w:rsidP="00B92FB2">
      <w:pPr>
        <w:numPr>
          <w:ilvl w:val="0"/>
          <w:numId w:val="19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color w:val="000000"/>
          <w:szCs w:val="24"/>
          <w:lang w:val="ru-RU"/>
        </w:rPr>
      </w:pPr>
      <w:r w:rsidRPr="00B92FB2">
        <w:rPr>
          <w:color w:val="000000"/>
          <w:szCs w:val="24"/>
          <w:lang w:val="ru-RU"/>
        </w:rPr>
        <w:t>поддержку детских инициатив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детского самоуправления через деятельность лидеров, выбранных по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инициативе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предложениям членов отряда, представляющих интересы отряда в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общих делах лагеря, при взаимодействии с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администрацией лагеря. При формировании структуры отрядного самоуправления возможно применение метода чередования творческих поручений;</w:t>
      </w:r>
    </w:p>
    <w:p w:rsidR="00B92FB2" w:rsidRPr="00B92FB2" w:rsidRDefault="00B92FB2" w:rsidP="00B92FB2">
      <w:pPr>
        <w:numPr>
          <w:ilvl w:val="0"/>
          <w:numId w:val="19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color w:val="000000"/>
          <w:szCs w:val="24"/>
          <w:lang w:val="ru-RU"/>
        </w:rPr>
      </w:pPr>
      <w:r w:rsidRPr="00B92FB2">
        <w:rPr>
          <w:color w:val="000000"/>
          <w:szCs w:val="24"/>
          <w:lang w:val="ru-RU"/>
        </w:rPr>
        <w:t>проведение сбора отряда: хозяйственный сбор, организационный сбор, утренний информационный сбор отряда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другие;</w:t>
      </w:r>
    </w:p>
    <w:p w:rsidR="00B92FB2" w:rsidRPr="00B92FB2" w:rsidRDefault="00B92FB2" w:rsidP="00B92FB2">
      <w:pPr>
        <w:numPr>
          <w:ilvl w:val="0"/>
          <w:numId w:val="19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color w:val="000000"/>
          <w:szCs w:val="24"/>
          <w:lang w:val="ru-RU"/>
        </w:rPr>
      </w:pPr>
      <w:r w:rsidRPr="00B92FB2">
        <w:rPr>
          <w:color w:val="000000"/>
          <w:szCs w:val="24"/>
          <w:lang w:val="ru-RU"/>
        </w:rPr>
        <w:t xml:space="preserve">проведение огоньков (особое межличностное внутригрупповое камерное общение, отличающееся откровенностью, доброжелательностью, </w:t>
      </w:r>
      <w:proofErr w:type="spellStart"/>
      <w:r w:rsidRPr="00B92FB2">
        <w:rPr>
          <w:color w:val="000000"/>
          <w:szCs w:val="24"/>
          <w:lang w:val="ru-RU"/>
        </w:rPr>
        <w:t>эмпатичностью</w:t>
      </w:r>
      <w:proofErr w:type="spellEnd"/>
      <w:r w:rsidRPr="00B92FB2">
        <w:rPr>
          <w:color w:val="000000"/>
          <w:szCs w:val="24"/>
          <w:lang w:val="ru-RU"/>
        </w:rPr>
        <w:t xml:space="preserve">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поддержкой): огонек знакомства, огонек организационного периода, огонек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— анализ дня, огонек прощания, тематический огонек, коллективное обсуждение отрядом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педагогами прожитого дня, анализ проведенных акций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складывающихся в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отряде взаимоотношений;</w:t>
      </w:r>
    </w:p>
    <w:p w:rsidR="00B92FB2" w:rsidRPr="00B92FB2" w:rsidRDefault="00B92FB2" w:rsidP="00B92FB2">
      <w:pPr>
        <w:numPr>
          <w:ilvl w:val="0"/>
          <w:numId w:val="19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jc w:val="both"/>
        <w:rPr>
          <w:color w:val="000000"/>
          <w:szCs w:val="24"/>
          <w:lang w:val="ru-RU"/>
        </w:rPr>
      </w:pPr>
      <w:r w:rsidRPr="00B92FB2">
        <w:rPr>
          <w:color w:val="000000"/>
          <w:szCs w:val="24"/>
          <w:lang w:val="ru-RU"/>
        </w:rPr>
        <w:t>организация коллективно-творческих дел (КТД). КТД как особый тип формы воспитательной работы, как социальная деятельность детской группы направлена на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 xml:space="preserve">создание нового продукта (творческого продукта), улучшающего окружающую действительность (основу данной методики составляет коллективная творческая деятельность, предполагающая </w:t>
      </w:r>
      <w:r w:rsidRPr="00B92FB2">
        <w:rPr>
          <w:color w:val="000000"/>
          <w:szCs w:val="24"/>
          <w:lang w:val="ru-RU"/>
        </w:rPr>
        <w:lastRenderedPageBreak/>
        <w:t>участие каждого члена коллектива во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всех этапах организации деятельности от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планирования до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анализа).</w:t>
      </w:r>
    </w:p>
    <w:p w:rsidR="007F1DC0" w:rsidRPr="00B92FB2" w:rsidRDefault="00B92FB2" w:rsidP="00B92FB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2FB2">
        <w:rPr>
          <w:color w:val="000000"/>
          <w:szCs w:val="24"/>
          <w:lang w:val="ru-RU"/>
        </w:rPr>
        <w:t>19. Система индивидуальной работы с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ребенком, а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также психолого-педагогического сопровождения детей и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подростков направлена на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создание комфортных условий для развития коммуникативной компетенции у</w:t>
      </w:r>
      <w:r>
        <w:rPr>
          <w:color w:val="000000"/>
          <w:szCs w:val="24"/>
        </w:rPr>
        <w:t> </w:t>
      </w:r>
      <w:r w:rsidRPr="00B92FB2">
        <w:rPr>
          <w:color w:val="000000"/>
          <w:szCs w:val="24"/>
          <w:lang w:val="ru-RU"/>
        </w:rPr>
        <w:t>воспитанников.</w:t>
      </w:r>
    </w:p>
    <w:p w:rsidR="007F1DC0" w:rsidRPr="00675836" w:rsidRDefault="00F9492C" w:rsidP="00675836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675836">
        <w:rPr>
          <w:b/>
          <w:bCs/>
          <w:color w:val="252525"/>
          <w:spacing w:val="-2"/>
          <w:sz w:val="28"/>
          <w:szCs w:val="28"/>
        </w:rPr>
        <w:t>IV</w:t>
      </w:r>
      <w:r w:rsidRPr="00675836">
        <w:rPr>
          <w:b/>
          <w:bCs/>
          <w:color w:val="252525"/>
          <w:spacing w:val="-2"/>
          <w:sz w:val="28"/>
          <w:szCs w:val="28"/>
          <w:lang w:val="ru-RU"/>
        </w:rPr>
        <w:t>. Организационный раздел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20. Особенности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разных типах организаций отдыха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оздоровления обусловлены прежде всего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ресурсным потенциалом, продолжительностью пребывания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организации отдыха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оздоровления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течение дня, его занятостью,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том числе обязательной образовательной или трудовой деятельностью,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также средой,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Программа.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21. Детский оздоровительный лагерь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дневным пребыванием детей организуется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базе школы. Для лагеря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дневным пребыванием детей характерны формы работы,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требующие длительной подготовки, репетиций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участниками. Предпочтение отдается игровым, конкурсным формам, использующим экспромт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качестве одного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методов.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тем, что основную часть педагогического коллектива лагеря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дневным пребыванием детей составляют педагогические работники общеобразовательной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календарном плане воспитательной работы преобладают привычные для образовательной организации форматы.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22. Уклад школы задает расписание деятельности лагеря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основе которых лежат российские базовые ценности, определяет условия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средства воспитания, отражающие самобытность организации.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формирование уклада конкретной организации отдыха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оздоровления влияют региональные особенности: исторические, этнокультурные, социально-экономические, художественно-культурные,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также тип поселения.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23. Уклад непосредственно связан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такими характеристиками, как открытость организации как социальной среды; цикличность (лагерь существует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 xml:space="preserve">ситуации сменяемости периодов); временность (коллектив каждой смены различен); </w:t>
      </w:r>
      <w:proofErr w:type="spellStart"/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многопрофильность</w:t>
      </w:r>
      <w:proofErr w:type="spellEnd"/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вариативность (разнообразие видов деятельности, подвижность межличностных контактов, интенсивность отношений); предопределенность законов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традиций.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24. Элементами уклада являются: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24.1. Быт лагеря является элементом уклада повседневной жизни детей, вожатых, сотрудников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течение смены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формирует архитектурно-планировочные особенности лагеря (близость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природной среде, благоустроенность, техническая оснащенность, инфраструктура помещений для бытовых, досуговых, образовательных, спортивных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других занятий). Учитывая длительное нахождение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лагере, необходимо обеспечить комфортность решения естественно-культурных задач социализации (самообслуживание, гигиена).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24.2. Режим, соблюдение которого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обеспечением безопасности, охраной здоровья ребенка, что подкреплено правилами: «закон точности» («ноль-ноль»), «закон территории»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другие. Планирование программы смены должно быть соотнесено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задачей оздоровления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отдыха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каникулярный период,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сна, двигательной активности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прогулок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должны быть сокращены из-за насыщенности мероприятиями.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24.3. Корпоративная культура лагеря является элементом уклада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из: миссии лагеря, сформированных ценностей, правил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норм поведения, трудового этикета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стиля взаимоотношений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детьми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родителем (родителями) или законным представителем (законными представителями), внешнего вида сотрудников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детей.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24.4. Символическое пространство лагеря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 xml:space="preserve">себя традиции, правила, легенды, </w:t>
      </w:r>
      <w:proofErr w:type="spellStart"/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кричалки</w:t>
      </w:r>
      <w:proofErr w:type="spellEnd"/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, песенно-музыкальную культуру, ритуалы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другие. Каждый элемент символического пространства лагеря имеет условный (символический) смысл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эмоциональную окраску, тесно связанную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своей сути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смыслу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целями, задачами, базовыми ценностями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принципами жизнедеятельности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политикой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области воспитания, используемые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практической деятельности. Песенно-музыкальная культура должна быть основана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отечественном наследии, лучших образцах песенного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музыкального творчества. Легенды являются уникальным инструментом осознания ребенком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процессе обсуждения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коллективом нравственных категорий, ценностей, являющимися основой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лагере. Также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символическому пространству относятся информационные стенды для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 xml:space="preserve">сотрудников, отрядные уголки, дизайн воспитывающей среды, малые архитектурные формы, которые </w:t>
      </w:r>
      <w:proofErr w:type="spellStart"/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взаимодополняют</w:t>
      </w:r>
      <w:proofErr w:type="spellEnd"/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усиливают воспитательный эффект посредством интеграции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символическое пространство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игровую модель.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Ритуалы могут быть: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торжественными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поводу символических событий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жизни лагеря, общественной жизни): торжественные линейки, ритуалы,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атрибутами организации (знамя, флаг, памятный знак), организация почетного караула, смотр, парад, ритуалы почести героям: возложение гирлянд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другое;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ритуалы повседневной жизни, которые насыщают деятельность организации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линейка, либо могут представлять эмоциональный (романтический) фон повседневной жизни организации: «тайный знак»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— ритуал приветствия для участников смены или игровой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организации отдыха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оздоровления; передача «наказа» (обращение)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смены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смене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другое.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25. Реализация Программы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себя: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25.1. Подготовительный этап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себя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стороны управленческого звена лагеря подбор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обучение педагогического состава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практическими блоками освоения реализации содержания Программы, установочное педагогическое совещание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включением всего кадрового состава, подготовка методических материалов, включая примеры сценариев для проведения работы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отрядном уровне, планирование деятельности, информационную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родителем (родителями) или законным представителем (законными представителями).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25.2. Организационный период смены связан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реализацией основных задач: адаптация детей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новым условиям, 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режимом, правилами, укладом лагеря, формирование временный детский коллектив. Содержание событий организационного периода представлено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 xml:space="preserve">инвариантных (обязательных) </w:t>
      </w:r>
      <w:proofErr w:type="spellStart"/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общелагерных</w:t>
      </w:r>
      <w:proofErr w:type="spellEnd"/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отрядных формах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календарном плане воспитательной работы.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25.3. Основной период смены 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максимальное развитие личностного потенциала каждого ребенка посредством коллективной деятельности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уровне отряда,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иных объединениях. Содержание событий основного периода представлено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 xml:space="preserve">инвариантных (обязательных) </w:t>
      </w:r>
      <w:proofErr w:type="spellStart"/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общелагерных</w:t>
      </w:r>
      <w:proofErr w:type="spellEnd"/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отрядных формах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календарном плане воспитательной работы.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25.4. Итоговый период смены является ключевым этапом для подведения итогов совместной деятельности, фиксации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принятием участниками смены позитивного опыта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формированию индивидуальных маршрутов дальнейшего развития потенциала детей. Содержание событий итогового периода представлено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 xml:space="preserve">инвариантных (обязательных) </w:t>
      </w:r>
      <w:proofErr w:type="spellStart"/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общелагерных</w:t>
      </w:r>
      <w:proofErr w:type="spellEnd"/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отрядных формах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календарном плане.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25.5. Этап последействия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себя подведение итогов реализации программы воспитательной работы, определение наиболее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наименее эффективных форм деятельности, сопровождение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поддержка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реализации идей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личностного потенциала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возвращении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постоянный детский коллектив посредством обратной связи или характеристик, направленных или переданных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организацию.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25.6. Анализ воспитательной работы лагеря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целевыми ориентирами результатов воспитания, личностными результатами воспитанников.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Основным методом анализа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лагере является самоанализ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целью выявления основных проблем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последующего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решения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привлечением (при необходимости) внешних экспертов, специалистов, который проводится ежегодно для круглогодичного лагеря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окончании летней оздоровительной кампании для сезонного.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Планирование анализа воспитательной работы включается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работы.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вожатско</w:t>
      </w:r>
      <w:proofErr w:type="spellEnd"/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-педагогическим составом,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заместителем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работе (старшим воспитателем, педагогом-психологом, педагогом-организатором, социальным педагогом (при наличии)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последующим обсуждением результатов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педагогическом совете.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Основное внимание сосредотачивается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вопросах,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качеством: реализации программы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лагере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целом; работы конкретных структурных звеньев организации отдыха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оздоровления (отрядов, органов самоуправления, кружков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секций); деятельности педагогического коллектива;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родителем (родителями) или законным представителем (законными представителями);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партнерами.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Организация вправе сама подбирать удобный инструментарий для мониторинга результативности воспитательной работы. При выборе методик следует учитывать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валидность</w:t>
      </w:r>
      <w:proofErr w:type="spellEnd"/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адаптированность</w:t>
      </w:r>
      <w:proofErr w:type="spellEnd"/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определенного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детей.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Итогом самоанализа является перечень достижений,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выявленных проблем, над решением которых предстоит работать </w:t>
      </w:r>
      <w:proofErr w:type="spellStart"/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вожатско</w:t>
      </w:r>
      <w:proofErr w:type="spellEnd"/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-педагогическому коллективу.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следующий год.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26. Партнерское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общественными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молодежными организациями способствует успешной реализации Программы, включающей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себя совместную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различными образовательными организациями, организациями культуры, спорта, общественными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молодежными объединениями, иными юридическими лицами, разделяющими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 цель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задачи воспитания, ценности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традиции уклада организации.</w:t>
      </w:r>
    </w:p>
    <w:p w:rsidR="007F1DC0" w:rsidRPr="00DB25CB" w:rsidRDefault="00054EBA" w:rsidP="00675836">
      <w:pPr>
        <w:spacing w:before="0" w:beforeAutospacing="0" w:after="0" w:afterAutospacing="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B25CB">
        <w:rPr>
          <w:rFonts w:hAnsi="Times New Roman" w:cs="Times New Roman"/>
          <w:b/>
          <w:color w:val="000000"/>
          <w:sz w:val="24"/>
          <w:szCs w:val="24"/>
          <w:lang w:val="ru-RU"/>
        </w:rPr>
        <w:t>Социальные партнеры:</w:t>
      </w:r>
    </w:p>
    <w:p w:rsidR="00054EBA" w:rsidRDefault="00054EBA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первичное отделения Движение Первых г. Белоярский;</w:t>
      </w:r>
    </w:p>
    <w:p w:rsidR="00054EBA" w:rsidRDefault="00054EBA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Совет ветеранов;</w:t>
      </w:r>
    </w:p>
    <w:p w:rsidR="00054EBA" w:rsidRDefault="00054EBA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DB25CB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олонтерское движение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DB25C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родей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054EBA" w:rsidRDefault="00054EBA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-детская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центральнпя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библиотека;</w:t>
      </w:r>
    </w:p>
    <w:p w:rsidR="00054EBA" w:rsidRDefault="00054EBA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-музей «Ну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виат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054EBA" w:rsidRDefault="00054EBA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-лесоохрана.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Привлечение воспитательного потенциала партнерского взаимодействи</w:t>
      </w:r>
      <w:r w:rsidR="00054EBA">
        <w:rPr>
          <w:rFonts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я предусматривает:</w:t>
      </w:r>
    </w:p>
    <w:p w:rsidR="007F1DC0" w:rsidRDefault="00054EBA" w:rsidP="00675836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проведение экологических марафонов;</w:t>
      </w:r>
    </w:p>
    <w:p w:rsidR="007F1DC0" w:rsidRPr="00054EBA" w:rsidRDefault="00054EBA" w:rsidP="00675836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изучение професс</w:t>
      </w:r>
      <w:r w:rsidR="002C6D56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выходы на экскурсии, </w:t>
      </w:r>
      <w:r w:rsidR="002C6D5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пробы;</w:t>
      </w:r>
    </w:p>
    <w:p w:rsidR="007F1DC0" w:rsidRDefault="00054EBA" w:rsidP="00675836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мастер – классы;</w:t>
      </w:r>
    </w:p>
    <w:p w:rsidR="007F1DC0" w:rsidRPr="00054EBA" w:rsidRDefault="00054EBA" w:rsidP="00675836">
      <w:pPr>
        <w:numPr>
          <w:ilvl w:val="0"/>
          <w:numId w:val="2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проведение волонтерских мероприятий/выходы с целью оказания помощи</w:t>
      </w:r>
      <w:r w:rsidR="00F9492C" w:rsidRPr="00054E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Партнерское взаимодействие создает многоуровневую систему поддержки лагеря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способствует более эффективной реализации Программы воспитательной работы, развитию социальных навыков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детей.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27. Реализация воспитательного потенциала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родительским сообществом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— родителями (законными представителями)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— может предусматривать следующие форматы:</w:t>
      </w:r>
    </w:p>
    <w:p w:rsidR="007F1DC0" w:rsidRPr="00FD5F28" w:rsidRDefault="00F9492C" w:rsidP="00675836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родителя (родителей) или законного представителя (законных представителей)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начала заезда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лагерь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особенностях воспитательной работы, внутреннего распорядка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режима, необходимых вещах, которые понадобятся ребенку,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помощью информации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сайте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социальных сетях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мессенджерах;</w:t>
      </w:r>
    </w:p>
    <w:p w:rsidR="007F1DC0" w:rsidRPr="00FD5F28" w:rsidRDefault="00F9492C" w:rsidP="00675836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проведение тематических собраний,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которых родитель (родители) или законный представитель (законные представители) могут получать советы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вопросам воспитания, консультации специалистов психолого-педагогической службы лагеря,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режиме видеоконференции;</w:t>
      </w:r>
    </w:p>
    <w:p w:rsidR="007F1DC0" w:rsidRPr="00FD5F28" w:rsidRDefault="00F9492C" w:rsidP="00675836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дни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события,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которые родитель (родители) или законный представитель (законные представители) могут посещать лагерь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местах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распорядком дня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локальными документами данной организации, нормами санитарно-эпидемиологического законодательства, планами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содержанием программной деятельности, утвержденными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организации формами взаимодействия родителя (родителей) или законного представителя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детей;</w:t>
      </w:r>
    </w:p>
    <w:p w:rsidR="007F1DC0" w:rsidRPr="00FD5F28" w:rsidRDefault="00F9492C" w:rsidP="00675836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размещение информационных стендов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местах, отведенных для общения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родителя (родителей) или законного представителя (законных представителей), как правило около входной группы (ворот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контрольно-пропускного пункта (КПП)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информацией, полезной для родителей или законных представителей федерального, регионального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общелагерного</w:t>
      </w:r>
      <w:proofErr w:type="spellEnd"/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уровня;</w:t>
      </w:r>
    </w:p>
    <w:p w:rsidR="007F1DC0" w:rsidRPr="00054EBA" w:rsidRDefault="00054EBA" w:rsidP="00675836">
      <w:pPr>
        <w:numPr>
          <w:ilvl w:val="0"/>
          <w:numId w:val="2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приглашение родителей (законных представителей) на массовые мероприятия;</w:t>
      </w:r>
    </w:p>
    <w:p w:rsidR="00054EBA" w:rsidRPr="00054EBA" w:rsidRDefault="00054EBA" w:rsidP="00675836">
      <w:pPr>
        <w:numPr>
          <w:ilvl w:val="0"/>
          <w:numId w:val="2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приглашение родителей (зак</w:t>
      </w:r>
      <w:r w:rsidR="00DB25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нных представителей) с целью проведения мастер - классов, флэш-мобов и др.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28. Кадровое обеспечение реализации Программы предусматривает механизм кадрового обеспечения лагеря, направленный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достижение высоких стандартов качества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эффективности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области воспитательной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детьми:</w:t>
      </w:r>
    </w:p>
    <w:p w:rsidR="007F1DC0" w:rsidRPr="00FD5F28" w:rsidRDefault="00F9492C" w:rsidP="00675836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систему отбора, форму трудоустройства, количество необходимого педагогического персонала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вожатых;</w:t>
      </w:r>
    </w:p>
    <w:p w:rsidR="007F1DC0" w:rsidRPr="00FD5F28" w:rsidRDefault="00F9492C" w:rsidP="00675836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распределение функционала, связанного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планированием, организацией, обеспечением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реализацией воспитательной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указанием должностей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штатным расписанием организации, расстановку кадров;</w:t>
      </w:r>
    </w:p>
    <w:p w:rsidR="007F1DC0" w:rsidRPr="00FD5F28" w:rsidRDefault="00F9492C" w:rsidP="00675836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вопросы повышения квалификации педагогических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области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образования;</w:t>
      </w:r>
    </w:p>
    <w:p w:rsidR="007F1DC0" w:rsidRPr="00FD5F28" w:rsidRDefault="00F9492C" w:rsidP="00675836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систему подготовки вожатых для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лагере;</w:t>
      </w:r>
    </w:p>
    <w:p w:rsidR="007F1DC0" w:rsidRPr="00FD5F28" w:rsidRDefault="00F9492C" w:rsidP="00675836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систему мотивации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поддержки педагогических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вожатых;</w:t>
      </w:r>
    </w:p>
    <w:p w:rsidR="007F1DC0" w:rsidRPr="00FD5F28" w:rsidRDefault="00F9492C" w:rsidP="00675836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систему методического обеспечения деятельности </w:t>
      </w:r>
      <w:proofErr w:type="spellStart"/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вожатско</w:t>
      </w:r>
      <w:proofErr w:type="spellEnd"/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-педагогического состава;</w:t>
      </w:r>
    </w:p>
    <w:p w:rsidR="007F1DC0" w:rsidRPr="00FD5F28" w:rsidRDefault="00F9492C" w:rsidP="00675836">
      <w:pPr>
        <w:numPr>
          <w:ilvl w:val="0"/>
          <w:numId w:val="2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систему наставничества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трудовом коллективе лагеря.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29. Методическое обеспечение реализации Программы предназначено для специалистов,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реализацию содержания программы смены (руководителя лагеря, заместителя руководителя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воспитательной работе, старшего воспитателя, старшего вожатого). Для каждой смены </w:t>
      </w:r>
      <w:proofErr w:type="gramStart"/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формируется  </w:t>
      </w:r>
      <w:r w:rsidRPr="00675836">
        <w:rPr>
          <w:rFonts w:hAnsi="Times New Roman" w:cs="Times New Roman"/>
          <w:b/>
          <w:color w:val="000000"/>
          <w:sz w:val="24"/>
          <w:szCs w:val="24"/>
          <w:lang w:val="ru-RU"/>
        </w:rPr>
        <w:t>календарный</w:t>
      </w:r>
      <w:proofErr w:type="gramEnd"/>
      <w:r w:rsidRPr="0067583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план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5836" w:rsidRPr="00054E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воспитательной работы лагеря</w:t>
      </w:r>
      <w:r w:rsidR="00054E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proofErr w:type="spellStart"/>
      <w:r w:rsidR="00054E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Паториоты</w:t>
      </w:r>
      <w:proofErr w:type="spellEnd"/>
      <w:r w:rsidR="00054E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675836" w:rsidRPr="00054E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(план-сетка)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учетом регионального компонента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 срокам проведения смены памятных дат, отражая тип организации, длительность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тематику смены, игровую модель, интегрируя инвариантные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вариативные модули.</w:t>
      </w:r>
    </w:p>
    <w:p w:rsidR="007F1DC0" w:rsidRPr="00FD5F28" w:rsidRDefault="00F9492C" w:rsidP="00054EB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Для подготовки кадрового состава специалистами, ответственными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реализацию содержания программы, создается методический комплекс, включающий типовые сценарии ключевых событий, памятки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инструкции, дидактические материалы, диагностические материалы.</w:t>
      </w:r>
    </w:p>
    <w:p w:rsidR="007F1DC0" w:rsidRPr="00FD5F28" w:rsidRDefault="00F9492C" w:rsidP="00054EB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При организации обучения кадрового состава рекомендуется интегрировать содержание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план подготовки, позволяя специалистам лагеря получить опыт реализации Программы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практике.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реализации содержания Программы </w:t>
      </w:r>
      <w:proofErr w:type="spellStart"/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ежесменно</w:t>
      </w:r>
      <w:proofErr w:type="spellEnd"/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 xml:space="preserve"> рекомендуется формирование системы аналитической деятельности, включающей педагогические совещания, планерные встречи всего кадрового состава.</w:t>
      </w:r>
    </w:p>
    <w:p w:rsidR="007F1DC0" w:rsidRPr="00FD5F28" w:rsidRDefault="00F9492C" w:rsidP="00675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F28">
        <w:rPr>
          <w:rFonts w:hAnsi="Times New Roman" w:cs="Times New Roman"/>
          <w:color w:val="000000"/>
          <w:sz w:val="24"/>
          <w:szCs w:val="24"/>
          <w:lang w:val="ru-RU"/>
        </w:rPr>
        <w:t>30. Материально-техническое обеспечение реализации Программы определяет базовый минимум, который необходим для качественной реализации содержания Программы:</w:t>
      </w:r>
    </w:p>
    <w:p w:rsidR="007F1DC0" w:rsidRDefault="007964C5" w:rsidP="00675836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Инте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>а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ктивные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компьютерные панели – 5 шт.;</w:t>
      </w:r>
    </w:p>
    <w:p w:rsidR="007F1DC0" w:rsidRDefault="007964C5" w:rsidP="00675836">
      <w:pPr>
        <w:numPr>
          <w:ilvl w:val="0"/>
          <w:numId w:val="2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Персональные компьютеры – 5 шт.;</w:t>
      </w:r>
    </w:p>
    <w:p w:rsidR="00FD5F28" w:rsidRDefault="007964C5" w:rsidP="00675836">
      <w:pPr>
        <w:numPr>
          <w:ilvl w:val="0"/>
          <w:numId w:val="2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Музыкальные колонки с </w:t>
      </w:r>
      <w:r>
        <w:rPr>
          <w:rFonts w:hAnsi="Times New Roman" w:cs="Times New Roman"/>
          <w:color w:val="000000"/>
          <w:sz w:val="24"/>
          <w:szCs w:val="24"/>
        </w:rPr>
        <w:t>USB</w:t>
      </w:r>
      <w:r w:rsidRPr="007964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портом – 2 шт.;</w:t>
      </w:r>
    </w:p>
    <w:p w:rsidR="007964C5" w:rsidRDefault="007964C5" w:rsidP="00675836">
      <w:pPr>
        <w:numPr>
          <w:ilvl w:val="0"/>
          <w:numId w:val="2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Микшер, аппаратура для проведения концертов, просмотр фильмов – 1шт;</w:t>
      </w:r>
    </w:p>
    <w:p w:rsidR="007964C5" w:rsidRDefault="007964C5" w:rsidP="00675836">
      <w:pPr>
        <w:numPr>
          <w:ilvl w:val="0"/>
          <w:numId w:val="2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Микрофоны – 4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шт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25D47" w:rsidRDefault="00D25D47" w:rsidP="00675836">
      <w:pPr>
        <w:numPr>
          <w:ilvl w:val="0"/>
          <w:numId w:val="2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Игровой инвентарь по нормативу на 1 ребенка;</w:t>
      </w:r>
    </w:p>
    <w:p w:rsidR="007964C5" w:rsidRDefault="007964C5" w:rsidP="00675836">
      <w:pPr>
        <w:numPr>
          <w:ilvl w:val="0"/>
          <w:numId w:val="2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Спортивное оборудование (мячи, скакалки и др.) по 10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шт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64C5" w:rsidRDefault="007964C5" w:rsidP="00675836">
      <w:pPr>
        <w:numPr>
          <w:ilvl w:val="0"/>
          <w:numId w:val="2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Канцелярские принадлежности по нормативу на 1 ребенка;</w:t>
      </w:r>
    </w:p>
    <w:p w:rsidR="007964C5" w:rsidRDefault="007964C5" w:rsidP="00B92FB2">
      <w:pPr>
        <w:numPr>
          <w:ilvl w:val="0"/>
          <w:numId w:val="2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7964C5">
        <w:rPr>
          <w:rFonts w:hAnsi="Times New Roman" w:cs="Times New Roman"/>
          <w:color w:val="000000"/>
          <w:sz w:val="24"/>
          <w:szCs w:val="24"/>
          <w:lang w:val="ru-RU"/>
        </w:rPr>
        <w:t>Планинги</w:t>
      </w:r>
      <w:proofErr w:type="spellEnd"/>
      <w:r w:rsidRPr="007964C5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оформления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выст</w:t>
      </w:r>
      <w:r w:rsidRPr="007964C5">
        <w:rPr>
          <w:rFonts w:hAnsi="Times New Roman" w:cs="Times New Roman"/>
          <w:color w:val="000000"/>
          <w:sz w:val="24"/>
          <w:szCs w:val="24"/>
          <w:lang w:val="ru-RU"/>
        </w:rPr>
        <w:t xml:space="preserve">авок – 10 </w:t>
      </w:r>
      <w:proofErr w:type="spellStart"/>
      <w:r w:rsidRPr="007964C5">
        <w:rPr>
          <w:rFonts w:hAnsi="Times New Roman" w:cs="Times New Roman"/>
          <w:color w:val="000000"/>
          <w:sz w:val="24"/>
          <w:szCs w:val="24"/>
          <w:lang w:val="ru-RU"/>
        </w:rPr>
        <w:t>шт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64C5" w:rsidRDefault="007964C5" w:rsidP="00B92FB2">
      <w:pPr>
        <w:numPr>
          <w:ilvl w:val="0"/>
          <w:numId w:val="2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Стенды для оформления помещений отрядов, рекреаций –</w:t>
      </w:r>
      <w:r w:rsidR="00D25D47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шт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64C5" w:rsidRDefault="007964C5" w:rsidP="00B92FB2">
      <w:pPr>
        <w:numPr>
          <w:ilvl w:val="0"/>
          <w:numId w:val="2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Мебель (столы, стулья, шкафы) из расчета количества воспитанников в лагере.</w:t>
      </w:r>
    </w:p>
    <w:p w:rsidR="007964C5" w:rsidRDefault="007964C5" w:rsidP="007964C5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Дополнительные помещения для мероприятий, входящих в блоки программы лагеря «Патриоты»:</w:t>
      </w:r>
    </w:p>
    <w:p w:rsidR="007964C5" w:rsidRDefault="007964C5" w:rsidP="007964C5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спортивный зал;</w:t>
      </w:r>
    </w:p>
    <w:p w:rsidR="00486150" w:rsidRDefault="00486150" w:rsidP="007964C5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кабинет ОБЗР;</w:t>
      </w:r>
    </w:p>
    <w:p w:rsidR="00486150" w:rsidRDefault="00486150" w:rsidP="007964C5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-кабинет «Движение первых»;</w:t>
      </w:r>
    </w:p>
    <w:p w:rsidR="007964C5" w:rsidRDefault="007964C5" w:rsidP="007964C5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>- спортивная площадка на улице «Ядро»;</w:t>
      </w:r>
    </w:p>
    <w:p w:rsidR="007964C5" w:rsidRDefault="007964C5" w:rsidP="007964C5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-детская площадка на территории школы;</w:t>
      </w:r>
    </w:p>
    <w:p w:rsidR="007964C5" w:rsidRDefault="007964C5" w:rsidP="007964C5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-актовый зал;</w:t>
      </w:r>
    </w:p>
    <w:p w:rsidR="007964C5" w:rsidRDefault="007964C5" w:rsidP="007964C5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-хореографический зал;</w:t>
      </w:r>
    </w:p>
    <w:p w:rsidR="00486150" w:rsidRDefault="00486150" w:rsidP="007964C5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конференц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зал.</w:t>
      </w:r>
    </w:p>
    <w:p w:rsidR="007964C5" w:rsidRPr="007964C5" w:rsidRDefault="007964C5" w:rsidP="007964C5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sectPr w:rsidR="007964C5" w:rsidRPr="007964C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6F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749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B07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8C36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A31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771F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3F43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6242B1"/>
    <w:multiLevelType w:val="hybridMultilevel"/>
    <w:tmpl w:val="9170FB30"/>
    <w:lvl w:ilvl="0" w:tplc="07FA4672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B5B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5849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1825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2548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082C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B55D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5531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FD0F81"/>
    <w:multiLevelType w:val="hybridMultilevel"/>
    <w:tmpl w:val="05BE8356"/>
    <w:lvl w:ilvl="0" w:tplc="07FA4672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06047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BE21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594D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FE63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0507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185F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47553C"/>
    <w:multiLevelType w:val="hybridMultilevel"/>
    <w:tmpl w:val="322E849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E733F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DD07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3148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2"/>
  </w:num>
  <w:num w:numId="3">
    <w:abstractNumId w:val="24"/>
  </w:num>
  <w:num w:numId="4">
    <w:abstractNumId w:val="16"/>
  </w:num>
  <w:num w:numId="5">
    <w:abstractNumId w:val="18"/>
  </w:num>
  <w:num w:numId="6">
    <w:abstractNumId w:val="9"/>
  </w:num>
  <w:num w:numId="7">
    <w:abstractNumId w:val="8"/>
  </w:num>
  <w:num w:numId="8">
    <w:abstractNumId w:val="21"/>
  </w:num>
  <w:num w:numId="9">
    <w:abstractNumId w:val="20"/>
  </w:num>
  <w:num w:numId="10">
    <w:abstractNumId w:val="2"/>
  </w:num>
  <w:num w:numId="11">
    <w:abstractNumId w:val="14"/>
  </w:num>
  <w:num w:numId="12">
    <w:abstractNumId w:val="19"/>
  </w:num>
  <w:num w:numId="13">
    <w:abstractNumId w:val="10"/>
  </w:num>
  <w:num w:numId="14">
    <w:abstractNumId w:val="1"/>
  </w:num>
  <w:num w:numId="15">
    <w:abstractNumId w:val="23"/>
  </w:num>
  <w:num w:numId="16">
    <w:abstractNumId w:val="4"/>
  </w:num>
  <w:num w:numId="17">
    <w:abstractNumId w:val="0"/>
  </w:num>
  <w:num w:numId="18">
    <w:abstractNumId w:val="11"/>
  </w:num>
  <w:num w:numId="19">
    <w:abstractNumId w:val="6"/>
  </w:num>
  <w:num w:numId="20">
    <w:abstractNumId w:val="13"/>
  </w:num>
  <w:num w:numId="21">
    <w:abstractNumId w:val="25"/>
  </w:num>
  <w:num w:numId="22">
    <w:abstractNumId w:val="3"/>
  </w:num>
  <w:num w:numId="23">
    <w:abstractNumId w:val="5"/>
  </w:num>
  <w:num w:numId="24">
    <w:abstractNumId w:val="15"/>
  </w:num>
  <w:num w:numId="25">
    <w:abstractNumId w:val="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54EBA"/>
    <w:rsid w:val="002C6D56"/>
    <w:rsid w:val="002D33B1"/>
    <w:rsid w:val="002D3591"/>
    <w:rsid w:val="003514A0"/>
    <w:rsid w:val="003F52EA"/>
    <w:rsid w:val="00486150"/>
    <w:rsid w:val="004F7E17"/>
    <w:rsid w:val="005A05CE"/>
    <w:rsid w:val="00653AF6"/>
    <w:rsid w:val="00675836"/>
    <w:rsid w:val="007964C5"/>
    <w:rsid w:val="007F1DC0"/>
    <w:rsid w:val="008A1128"/>
    <w:rsid w:val="00B73A5A"/>
    <w:rsid w:val="00B92FB2"/>
    <w:rsid w:val="00D25D47"/>
    <w:rsid w:val="00DB25CB"/>
    <w:rsid w:val="00E438A1"/>
    <w:rsid w:val="00E8284D"/>
    <w:rsid w:val="00F01E19"/>
    <w:rsid w:val="00F26BB9"/>
    <w:rsid w:val="00F9492C"/>
    <w:rsid w:val="00FD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28298"/>
  <w15:docId w15:val="{8E1407D7-7F2B-4443-ADBE-B2EC3F04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A1128"/>
    <w:pPr>
      <w:spacing w:before="0" w:beforeAutospacing="0" w:after="160" w:afterAutospacing="0" w:line="259" w:lineRule="auto"/>
      <w:ind w:left="720"/>
      <w:contextualSpacing/>
    </w:pPr>
    <w:rPr>
      <w:lang w:val="ru-RU"/>
    </w:rPr>
  </w:style>
  <w:style w:type="paragraph" w:customStyle="1" w:styleId="docdata">
    <w:name w:val="docdata"/>
    <w:aliases w:val="docy,v5,4076,bqiaagaaeyqcaaagiaiaaancdqaabwonaaaaaaaaaaaaaaaaaaaaaaaaaaaaaaaaaaaaaaaaaaaaaaaaaaaaaaaaaaaaaaaaaaaaaaaaaaaaaaaaaaaaaaaaaaaaaaaaaaaaaaaaaaaaaaaaaaaaaaaaaaaaaaaaaaaaaaaaaaaaaaaaaaaaaaaaaaaaaaaaaaaaaaaaaaaaaaaaaaaaaaaaaaaaaaaaaaaaaaaa"/>
    <w:basedOn w:val="a"/>
    <w:rsid w:val="00B92FB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B92FB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733">
    <w:name w:val="1733"/>
    <w:aliases w:val="bqiaagaaeyqcaaagiaiaaam1baaabumeaaaaaaaaaaaaaaaaaaaaaaaaaaaaaaaaaaaaaaaaaaaaaaaaaaaaaaaaaaaaaaaaaaaaaaaaaaaaaaaaaaaaaaaaaaaaaaaaaaaaaaaaaaaaaaaaaaaaaaaaaaaaaaaaaaaaaaaaaaaaaaaaaaaaaaaaaaaaaaaaaaaaaaaaaaaaaaaaaaaaaaaaaaaaaaaaaaaaaaaa"/>
    <w:basedOn w:val="a0"/>
    <w:rsid w:val="00B92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8583</Words>
  <Characters>48926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dc:description>Подготовлено экспертами Группы Актион</dc:description>
  <cp:lastModifiedBy>Учитель</cp:lastModifiedBy>
  <cp:revision>3</cp:revision>
  <dcterms:created xsi:type="dcterms:W3CDTF">2025-05-23T16:06:00Z</dcterms:created>
  <dcterms:modified xsi:type="dcterms:W3CDTF">2025-05-23T16:16:00Z</dcterms:modified>
</cp:coreProperties>
</file>